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CA1E6" w14:textId="77777777" w:rsidR="00272430" w:rsidRPr="00C528A5" w:rsidRDefault="00272430" w:rsidP="00272430">
      <w:pPr>
        <w:suppressAutoHyphens/>
        <w:spacing w:after="200" w:line="276" w:lineRule="auto"/>
        <w:jc w:val="center"/>
        <w:rPr>
          <w:rFonts w:eastAsia="Calibri"/>
        </w:rPr>
      </w:pPr>
      <w:bookmarkStart w:id="0" w:name="_Hlk529627887"/>
      <w:bookmarkStart w:id="1" w:name="_Hlk531360319"/>
      <w:bookmarkStart w:id="2" w:name="_Hlk531360812"/>
      <w:bookmarkEnd w:id="0"/>
      <w:r w:rsidRPr="00C528A5">
        <w:rPr>
          <w:rFonts w:eastAsia="Calibri"/>
          <w:noProof/>
          <w:lang w:eastAsia="ru-RU"/>
        </w:rPr>
        <w:drawing>
          <wp:inline distT="0" distB="0" distL="0" distR="0" wp14:anchorId="643318E2" wp14:editId="174E7171">
            <wp:extent cx="1733550" cy="2924175"/>
            <wp:effectExtent l="0" t="0" r="0" b="9525"/>
            <wp:docPr id="21" name="Рисунок 2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W:\3. Инженер расчетчик\shara\Обмен файлами\Елена\Углегорск\Coat_of_Arms_of_Uglegorski_(Sakhalin_oblast)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B9A8B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bookmarkStart w:id="3" w:name="_Hlk531267241"/>
      <w:bookmarkEnd w:id="1"/>
      <w:r w:rsidRPr="00C528A5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0654A3DC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>Углегорского муниципального округа</w:t>
      </w:r>
    </w:p>
    <w:p w14:paraId="781EEED5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55BD5F42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>на период до 2037 года</w:t>
      </w:r>
    </w:p>
    <w:p w14:paraId="5CFC46CF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>(актуализация на 2027 год)</w:t>
      </w:r>
    </w:p>
    <w:p w14:paraId="55355940" w14:textId="77777777" w:rsidR="00272430" w:rsidRPr="00C528A5" w:rsidRDefault="00272430" w:rsidP="00272430">
      <w:pPr>
        <w:widowControl/>
        <w:suppressAutoHyphens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7AADD539" w14:textId="77777777" w:rsidR="00272430" w:rsidRPr="00C528A5" w:rsidRDefault="00272430" w:rsidP="00272430">
      <w:pPr>
        <w:suppressAutoHyphens/>
        <w:spacing w:after="200" w:line="276" w:lineRule="auto"/>
        <w:jc w:val="center"/>
        <w:rPr>
          <w:rFonts w:eastAsia="Calibri"/>
          <w:b/>
          <w:sz w:val="40"/>
          <w:szCs w:val="36"/>
        </w:rPr>
      </w:pPr>
      <w:r w:rsidRPr="00C528A5">
        <w:rPr>
          <w:rFonts w:eastAsia="Calibri"/>
          <w:b/>
          <w:sz w:val="40"/>
          <w:szCs w:val="36"/>
        </w:rPr>
        <w:t>Обосновывающие материалы</w:t>
      </w:r>
    </w:p>
    <w:p w14:paraId="79D9D7E6" w14:textId="77777777" w:rsidR="00272430" w:rsidRPr="00C528A5" w:rsidRDefault="00272430" w:rsidP="00272430">
      <w:pPr>
        <w:widowControl/>
        <w:suppressAutoHyphens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bookmarkEnd w:id="2"/>
    <w:p w14:paraId="353C9DD9" w14:textId="77777777" w:rsidR="00272430" w:rsidRPr="00C528A5" w:rsidRDefault="00272430" w:rsidP="00272430">
      <w:pPr>
        <w:widowControl/>
        <w:suppressAutoHyphens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bookmarkEnd w:id="3"/>
    <w:p w14:paraId="49987CD5" w14:textId="77777777" w:rsidR="00272430" w:rsidRPr="00C528A5" w:rsidRDefault="00272430" w:rsidP="00272430">
      <w:pPr>
        <w:spacing w:line="276" w:lineRule="auto"/>
        <w:ind w:left="604" w:right="694"/>
        <w:jc w:val="center"/>
        <w:rPr>
          <w:b/>
          <w:sz w:val="36"/>
        </w:rPr>
      </w:pPr>
      <w:r w:rsidRPr="00C528A5">
        <w:rPr>
          <w:b/>
          <w:sz w:val="36"/>
        </w:rPr>
        <w:t>Глава 17. Замечания и предложения к проекту схемы</w:t>
      </w:r>
      <w:r w:rsidRPr="00C528A5">
        <w:rPr>
          <w:b/>
          <w:spacing w:val="-87"/>
          <w:sz w:val="36"/>
        </w:rPr>
        <w:t xml:space="preserve"> </w:t>
      </w:r>
      <w:r w:rsidRPr="00C528A5">
        <w:rPr>
          <w:b/>
          <w:sz w:val="36"/>
        </w:rPr>
        <w:t>теплоснабжения</w:t>
      </w:r>
    </w:p>
    <w:p w14:paraId="148FF93B" w14:textId="77777777" w:rsidR="006D2431" w:rsidRPr="00C528A5" w:rsidRDefault="006D2431">
      <w:pPr>
        <w:pStyle w:val="a3"/>
        <w:rPr>
          <w:b/>
          <w:sz w:val="20"/>
        </w:rPr>
      </w:pPr>
    </w:p>
    <w:p w14:paraId="72591AF5" w14:textId="77777777" w:rsidR="006D2431" w:rsidRPr="00C528A5" w:rsidRDefault="006D2431">
      <w:pPr>
        <w:pStyle w:val="a3"/>
        <w:rPr>
          <w:bCs/>
          <w:sz w:val="20"/>
        </w:rPr>
      </w:pPr>
    </w:p>
    <w:p w14:paraId="5F6C10A1" w14:textId="77777777" w:rsidR="006D2431" w:rsidRPr="00C528A5" w:rsidRDefault="006D2431">
      <w:pPr>
        <w:pStyle w:val="a3"/>
        <w:rPr>
          <w:bCs/>
          <w:sz w:val="20"/>
        </w:rPr>
      </w:pPr>
    </w:p>
    <w:p w14:paraId="4FC6D26B" w14:textId="1BAA10B3" w:rsidR="006D2431" w:rsidRPr="00C528A5" w:rsidRDefault="006D2431">
      <w:pPr>
        <w:pStyle w:val="a3"/>
        <w:rPr>
          <w:bCs/>
          <w:sz w:val="20"/>
        </w:rPr>
      </w:pPr>
    </w:p>
    <w:p w14:paraId="01AABE15" w14:textId="30CB3D61" w:rsidR="00272430" w:rsidRPr="00C528A5" w:rsidRDefault="00272430" w:rsidP="00272430">
      <w:pPr>
        <w:spacing w:after="200" w:line="276" w:lineRule="auto"/>
        <w:rPr>
          <w:rFonts w:eastAsia="Calibri"/>
          <w:bCs/>
        </w:rPr>
      </w:pPr>
    </w:p>
    <w:p w14:paraId="3F1811E4" w14:textId="5AAD77A1" w:rsidR="00D85B09" w:rsidRPr="00C528A5" w:rsidRDefault="00D85B09" w:rsidP="00272430">
      <w:pPr>
        <w:spacing w:after="200" w:line="276" w:lineRule="auto"/>
        <w:rPr>
          <w:rFonts w:eastAsia="Calibri"/>
        </w:rPr>
      </w:pPr>
    </w:p>
    <w:p w14:paraId="4BD33CF8" w14:textId="77777777" w:rsidR="00D85B09" w:rsidRPr="00C528A5" w:rsidRDefault="00D85B09" w:rsidP="00272430">
      <w:pPr>
        <w:spacing w:after="200" w:line="276" w:lineRule="auto"/>
        <w:rPr>
          <w:rFonts w:eastAsia="Calibri"/>
        </w:rPr>
      </w:pPr>
    </w:p>
    <w:p w14:paraId="6C9C5176" w14:textId="2C2F2039" w:rsidR="00272430" w:rsidRDefault="00272430" w:rsidP="00272430">
      <w:pPr>
        <w:spacing w:after="200" w:line="276" w:lineRule="auto"/>
        <w:jc w:val="center"/>
        <w:rPr>
          <w:rFonts w:eastAsia="Calibri"/>
        </w:rPr>
      </w:pPr>
      <w:r w:rsidRPr="00C528A5">
        <w:rPr>
          <w:rFonts w:eastAsia="Calibri"/>
          <w:noProof/>
          <w:sz w:val="16"/>
          <w:szCs w:val="16"/>
          <w:lang w:eastAsia="ru-RU"/>
        </w:rPr>
        <w:lastRenderedPageBreak/>
        <w:drawing>
          <wp:inline distT="0" distB="0" distL="0" distR="0" wp14:anchorId="1F72DEFA" wp14:editId="14E0E31B">
            <wp:extent cx="2529751" cy="885825"/>
            <wp:effectExtent l="0" t="0" r="4445" b="0"/>
            <wp:docPr id="302" name="Рисунок 302" descr="Nevskaya-Energetika-logotyp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Nevskaya-Energetika-logotype-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537" cy="88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40213" w14:textId="77777777" w:rsidR="00FC736E" w:rsidRPr="00C528A5" w:rsidRDefault="00FC736E" w:rsidP="00272430">
      <w:pPr>
        <w:spacing w:after="200" w:line="276" w:lineRule="auto"/>
        <w:jc w:val="center"/>
        <w:rPr>
          <w:rFonts w:eastAsia="Calibri"/>
        </w:rPr>
      </w:pP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957"/>
        <w:gridCol w:w="4688"/>
      </w:tblGrid>
      <w:tr w:rsidR="00272430" w:rsidRPr="00C528A5" w14:paraId="1A46FB94" w14:textId="77777777" w:rsidTr="0033428C">
        <w:trPr>
          <w:trHeight w:val="454"/>
        </w:trPr>
        <w:tc>
          <w:tcPr>
            <w:tcW w:w="4957" w:type="dxa"/>
            <w:hideMark/>
          </w:tcPr>
          <w:p w14:paraId="0E4AE181" w14:textId="77777777" w:rsidR="00272430" w:rsidRPr="00C528A5" w:rsidRDefault="00272430" w:rsidP="0033428C">
            <w:pPr>
              <w:jc w:val="center"/>
              <w:rPr>
                <w:szCs w:val="26"/>
              </w:rPr>
            </w:pPr>
            <w:r w:rsidRPr="00C528A5">
              <w:rPr>
                <w:szCs w:val="26"/>
              </w:rPr>
              <w:t>СОГЛАСОВАНО:</w:t>
            </w:r>
          </w:p>
        </w:tc>
        <w:tc>
          <w:tcPr>
            <w:tcW w:w="4688" w:type="dxa"/>
            <w:hideMark/>
          </w:tcPr>
          <w:p w14:paraId="69B9DC58" w14:textId="77777777" w:rsidR="00272430" w:rsidRPr="00C528A5" w:rsidRDefault="00272430" w:rsidP="0033428C">
            <w:pPr>
              <w:jc w:val="center"/>
              <w:rPr>
                <w:szCs w:val="26"/>
              </w:rPr>
            </w:pPr>
            <w:r w:rsidRPr="00C528A5">
              <w:rPr>
                <w:szCs w:val="26"/>
              </w:rPr>
              <w:t>РАЗРАБОТАНО:</w:t>
            </w:r>
          </w:p>
        </w:tc>
      </w:tr>
      <w:tr w:rsidR="00272430" w:rsidRPr="00C528A5" w14:paraId="28EA0D2F" w14:textId="77777777" w:rsidTr="0033428C">
        <w:trPr>
          <w:trHeight w:val="1459"/>
        </w:trPr>
        <w:tc>
          <w:tcPr>
            <w:tcW w:w="4957" w:type="dxa"/>
            <w:hideMark/>
          </w:tcPr>
          <w:p w14:paraId="302E2DEA" w14:textId="77777777" w:rsidR="00272430" w:rsidRPr="00C528A5" w:rsidRDefault="00272430" w:rsidP="003342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528A5">
              <w:rPr>
                <w:sz w:val="24"/>
                <w:szCs w:val="24"/>
              </w:rPr>
              <w:t>вице-мэр Углегорского муниципального округа Сахалинской области</w:t>
            </w:r>
          </w:p>
        </w:tc>
        <w:tc>
          <w:tcPr>
            <w:tcW w:w="4688" w:type="dxa"/>
          </w:tcPr>
          <w:p w14:paraId="76A438FB" w14:textId="77777777" w:rsidR="00272430" w:rsidRPr="00C528A5" w:rsidRDefault="00272430" w:rsidP="003342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528A5">
              <w:rPr>
                <w:sz w:val="24"/>
                <w:szCs w:val="24"/>
              </w:rPr>
              <w:t>Генеральный директор</w:t>
            </w:r>
          </w:p>
          <w:p w14:paraId="152AE042" w14:textId="77777777" w:rsidR="00272430" w:rsidRPr="00C528A5" w:rsidRDefault="00272430" w:rsidP="0033428C">
            <w:pPr>
              <w:spacing w:line="360" w:lineRule="auto"/>
              <w:jc w:val="center"/>
              <w:rPr>
                <w:szCs w:val="26"/>
              </w:rPr>
            </w:pPr>
            <w:r w:rsidRPr="00C528A5">
              <w:rPr>
                <w:sz w:val="24"/>
                <w:szCs w:val="24"/>
              </w:rPr>
              <w:t>ООО «Невская Энергетика»</w:t>
            </w:r>
          </w:p>
        </w:tc>
      </w:tr>
      <w:tr w:rsidR="00272430" w:rsidRPr="00C528A5" w14:paraId="385F11C4" w14:textId="77777777" w:rsidTr="0033428C">
        <w:trPr>
          <w:trHeight w:val="546"/>
        </w:trPr>
        <w:tc>
          <w:tcPr>
            <w:tcW w:w="4957" w:type="dxa"/>
            <w:vAlign w:val="bottom"/>
          </w:tcPr>
          <w:p w14:paraId="3608894F" w14:textId="77777777" w:rsidR="00272430" w:rsidRPr="00C528A5" w:rsidRDefault="00272430" w:rsidP="0033428C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C528A5">
              <w:rPr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r w:rsidRPr="00C528A5">
              <w:rPr>
                <w:spacing w:val="-10"/>
                <w:sz w:val="24"/>
                <w:szCs w:val="24"/>
              </w:rPr>
              <w:t>Турский Г.В.</w:t>
            </w:r>
          </w:p>
          <w:p w14:paraId="00886F40" w14:textId="77777777" w:rsidR="00272430" w:rsidRPr="00C528A5" w:rsidRDefault="00272430" w:rsidP="0033428C">
            <w:pPr>
              <w:tabs>
                <w:tab w:val="left" w:pos="2526"/>
              </w:tabs>
              <w:spacing w:after="240"/>
              <w:jc w:val="center"/>
              <w:rPr>
                <w:sz w:val="24"/>
                <w:szCs w:val="24"/>
              </w:rPr>
            </w:pPr>
            <w:r w:rsidRPr="00C528A5">
              <w:rPr>
                <w:sz w:val="24"/>
                <w:szCs w:val="24"/>
                <w:lang w:val="en-US"/>
              </w:rPr>
              <w:t>«_____» _____________</w:t>
            </w:r>
            <w:r w:rsidRPr="00C528A5">
              <w:rPr>
                <w:sz w:val="24"/>
                <w:szCs w:val="24"/>
              </w:rPr>
              <w:t>2026</w:t>
            </w:r>
            <w:r w:rsidRPr="00C528A5">
              <w:rPr>
                <w:sz w:val="24"/>
                <w:szCs w:val="24"/>
                <w:lang w:val="en-US"/>
              </w:rPr>
              <w:t> г</w:t>
            </w:r>
            <w:r w:rsidRPr="00C528A5">
              <w:rPr>
                <w:sz w:val="24"/>
                <w:szCs w:val="24"/>
              </w:rPr>
              <w:t>.</w:t>
            </w:r>
          </w:p>
        </w:tc>
        <w:tc>
          <w:tcPr>
            <w:tcW w:w="4688" w:type="dxa"/>
            <w:vAlign w:val="bottom"/>
          </w:tcPr>
          <w:p w14:paraId="0D208BAC" w14:textId="77777777" w:rsidR="00272430" w:rsidRPr="00C528A5" w:rsidRDefault="00272430" w:rsidP="0033428C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C528A5">
              <w:rPr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r w:rsidRPr="00C528A5">
              <w:rPr>
                <w:spacing w:val="-10"/>
                <w:sz w:val="24"/>
                <w:szCs w:val="24"/>
              </w:rPr>
              <w:t>Кикоть Е.А.</w:t>
            </w:r>
          </w:p>
          <w:p w14:paraId="349AF969" w14:textId="77777777" w:rsidR="00272430" w:rsidRPr="00C528A5" w:rsidRDefault="00272430" w:rsidP="0033428C">
            <w:pPr>
              <w:tabs>
                <w:tab w:val="left" w:pos="1871"/>
              </w:tabs>
              <w:spacing w:after="240"/>
              <w:jc w:val="center"/>
              <w:rPr>
                <w:sz w:val="24"/>
                <w:szCs w:val="24"/>
              </w:rPr>
            </w:pPr>
            <w:r w:rsidRPr="00C528A5">
              <w:rPr>
                <w:sz w:val="24"/>
                <w:szCs w:val="24"/>
                <w:lang w:val="en-US"/>
              </w:rPr>
              <w:t>«_____» _____________</w:t>
            </w:r>
            <w:r w:rsidRPr="00C528A5">
              <w:rPr>
                <w:sz w:val="24"/>
                <w:szCs w:val="24"/>
              </w:rPr>
              <w:t>2026</w:t>
            </w:r>
            <w:r w:rsidRPr="00C528A5">
              <w:rPr>
                <w:sz w:val="24"/>
                <w:szCs w:val="24"/>
                <w:lang w:val="en-US"/>
              </w:rPr>
              <w:t> г</w:t>
            </w:r>
            <w:r w:rsidRPr="00C528A5">
              <w:rPr>
                <w:sz w:val="24"/>
                <w:szCs w:val="24"/>
              </w:rPr>
              <w:t>.</w:t>
            </w:r>
          </w:p>
        </w:tc>
      </w:tr>
    </w:tbl>
    <w:p w14:paraId="32395B84" w14:textId="77777777" w:rsidR="00272430" w:rsidRPr="00C528A5" w:rsidRDefault="00272430" w:rsidP="00272430">
      <w:pPr>
        <w:suppressAutoHyphens/>
        <w:spacing w:after="200" w:line="276" w:lineRule="auto"/>
        <w:rPr>
          <w:rFonts w:eastAsia="Calibri"/>
        </w:rPr>
      </w:pPr>
    </w:p>
    <w:p w14:paraId="5D78A7E0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78CD1CCE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>Углегорского муниципального округа</w:t>
      </w:r>
    </w:p>
    <w:p w14:paraId="6FD70245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267EFF96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>на период до 2037 года</w:t>
      </w:r>
    </w:p>
    <w:p w14:paraId="711FF455" w14:textId="77777777" w:rsidR="00272430" w:rsidRPr="00C528A5" w:rsidRDefault="00272430" w:rsidP="0027243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C528A5">
        <w:rPr>
          <w:rFonts w:eastAsia="Calibri"/>
          <w:b/>
          <w:sz w:val="44"/>
          <w:szCs w:val="44"/>
        </w:rPr>
        <w:t>(актуализация на 2027 год)</w:t>
      </w:r>
    </w:p>
    <w:p w14:paraId="71ED4EB9" w14:textId="77777777" w:rsidR="00272430" w:rsidRPr="00C528A5" w:rsidRDefault="00272430" w:rsidP="00272430">
      <w:pPr>
        <w:widowControl/>
        <w:suppressAutoHyphens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37F1F423" w14:textId="77777777" w:rsidR="00272430" w:rsidRPr="00C528A5" w:rsidRDefault="00272430" w:rsidP="00272430">
      <w:pPr>
        <w:suppressAutoHyphens/>
        <w:spacing w:after="200" w:line="276" w:lineRule="auto"/>
        <w:jc w:val="center"/>
        <w:rPr>
          <w:rFonts w:eastAsia="Calibri"/>
          <w:b/>
          <w:sz w:val="40"/>
          <w:szCs w:val="36"/>
        </w:rPr>
      </w:pPr>
      <w:r w:rsidRPr="00C528A5">
        <w:rPr>
          <w:rFonts w:eastAsia="Calibri"/>
          <w:b/>
          <w:sz w:val="40"/>
          <w:szCs w:val="36"/>
        </w:rPr>
        <w:t>Обосновывающие материалы</w:t>
      </w:r>
    </w:p>
    <w:p w14:paraId="582FAFF7" w14:textId="77777777" w:rsidR="00272430" w:rsidRPr="00C528A5" w:rsidRDefault="00272430" w:rsidP="00272430">
      <w:pPr>
        <w:widowControl/>
        <w:suppressAutoHyphens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387E7AFC" w14:textId="77777777" w:rsidR="00272430" w:rsidRPr="00C528A5" w:rsidRDefault="00272430" w:rsidP="00272430">
      <w:pPr>
        <w:widowControl/>
        <w:suppressAutoHyphens/>
        <w:autoSpaceDE/>
        <w:autoSpaceDN/>
        <w:spacing w:after="200" w:line="276" w:lineRule="auto"/>
        <w:jc w:val="center"/>
        <w:rPr>
          <w:rFonts w:eastAsia="Calibri"/>
          <w:b/>
          <w:sz w:val="36"/>
          <w:szCs w:val="36"/>
        </w:rPr>
      </w:pPr>
    </w:p>
    <w:p w14:paraId="69D7B829" w14:textId="77777777" w:rsidR="00272430" w:rsidRPr="00C528A5" w:rsidRDefault="00272430" w:rsidP="00272430">
      <w:pPr>
        <w:spacing w:line="276" w:lineRule="auto"/>
        <w:ind w:left="604" w:right="694"/>
        <w:jc w:val="center"/>
        <w:rPr>
          <w:b/>
          <w:sz w:val="36"/>
        </w:rPr>
      </w:pPr>
      <w:r w:rsidRPr="00C528A5">
        <w:rPr>
          <w:b/>
          <w:sz w:val="36"/>
        </w:rPr>
        <w:t>Глава 17. Замечания и предложения к проекту схемы</w:t>
      </w:r>
      <w:r w:rsidRPr="00C528A5">
        <w:rPr>
          <w:b/>
          <w:spacing w:val="-87"/>
          <w:sz w:val="36"/>
        </w:rPr>
        <w:t xml:space="preserve"> </w:t>
      </w:r>
      <w:r w:rsidRPr="00C528A5">
        <w:rPr>
          <w:b/>
          <w:sz w:val="36"/>
        </w:rPr>
        <w:t>теплоснабжения</w:t>
      </w:r>
    </w:p>
    <w:p w14:paraId="3FA9231B" w14:textId="56B49E5F" w:rsidR="00905A2F" w:rsidRPr="00C528A5" w:rsidRDefault="00905A2F">
      <w:pPr>
        <w:pStyle w:val="a3"/>
        <w:spacing w:before="10"/>
        <w:rPr>
          <w:b/>
          <w:sz w:val="20"/>
        </w:rPr>
      </w:pPr>
    </w:p>
    <w:p w14:paraId="52C32F81" w14:textId="250255B6" w:rsidR="00905A2F" w:rsidRPr="00C528A5" w:rsidRDefault="00905A2F">
      <w:pPr>
        <w:pStyle w:val="a3"/>
        <w:spacing w:before="10"/>
        <w:rPr>
          <w:b/>
          <w:sz w:val="20"/>
        </w:rPr>
      </w:pPr>
    </w:p>
    <w:p w14:paraId="5A80CA41" w14:textId="0CBF77A5" w:rsidR="00905A2F" w:rsidRPr="00C528A5" w:rsidRDefault="00905A2F">
      <w:pPr>
        <w:pStyle w:val="a3"/>
        <w:spacing w:before="10"/>
        <w:rPr>
          <w:b/>
          <w:sz w:val="20"/>
        </w:rPr>
      </w:pPr>
    </w:p>
    <w:p w14:paraId="21F9663A" w14:textId="77777777" w:rsidR="002C61D0" w:rsidRPr="00C528A5" w:rsidRDefault="002C61D0">
      <w:pPr>
        <w:pStyle w:val="a3"/>
        <w:spacing w:before="10"/>
        <w:rPr>
          <w:b/>
          <w:sz w:val="20"/>
        </w:rPr>
      </w:pPr>
    </w:p>
    <w:p w14:paraId="6E86DED5" w14:textId="77777777" w:rsidR="006D2431" w:rsidRPr="00C528A5" w:rsidRDefault="006D2431" w:rsidP="00272430">
      <w:pPr>
        <w:sectPr w:rsidR="006D2431" w:rsidRPr="00C528A5" w:rsidSect="00D85B09">
          <w:footerReference w:type="default" r:id="rId10"/>
          <w:footerReference w:type="first" r:id="rId11"/>
          <w:pgSz w:w="11910" w:h="16840"/>
          <w:pgMar w:top="780" w:right="460" w:bottom="280" w:left="1400" w:header="720" w:footer="720" w:gutter="0"/>
          <w:cols w:space="720"/>
          <w:titlePg/>
          <w:docGrid w:linePitch="299"/>
        </w:sectPr>
      </w:pPr>
    </w:p>
    <w:p w14:paraId="471F95A1" w14:textId="0D41CCC9" w:rsidR="006D2431" w:rsidRPr="00C528A5" w:rsidRDefault="00D85B09" w:rsidP="00415D8F">
      <w:pPr>
        <w:pStyle w:val="2"/>
        <w:spacing w:before="0" w:line="360" w:lineRule="auto"/>
        <w:ind w:left="0"/>
      </w:pPr>
      <w:bookmarkStart w:id="4" w:name="_bookmark0"/>
      <w:bookmarkStart w:id="5" w:name="_Toc228885873"/>
      <w:bookmarkEnd w:id="4"/>
      <w:r w:rsidRPr="00C528A5">
        <w:lastRenderedPageBreak/>
        <w:t>Состав документа</w:t>
      </w:r>
      <w:bookmarkEnd w:id="5"/>
    </w:p>
    <w:p w14:paraId="32498FA6" w14:textId="77777777" w:rsidR="00272430" w:rsidRPr="00C528A5" w:rsidRDefault="001A43AC" w:rsidP="00415D8F">
      <w:pPr>
        <w:spacing w:line="360" w:lineRule="auto"/>
        <w:ind w:firstLine="709"/>
        <w:rPr>
          <w:sz w:val="26"/>
        </w:rPr>
      </w:pPr>
      <w:r w:rsidRPr="00C528A5">
        <w:rPr>
          <w:sz w:val="26"/>
        </w:rPr>
        <w:t>Обосновывающие</w:t>
      </w:r>
      <w:r w:rsidRPr="00C528A5">
        <w:rPr>
          <w:spacing w:val="62"/>
          <w:sz w:val="26"/>
        </w:rPr>
        <w:t xml:space="preserve"> </w:t>
      </w:r>
      <w:r w:rsidRPr="00C528A5">
        <w:rPr>
          <w:sz w:val="26"/>
        </w:rPr>
        <w:t>материалы</w:t>
      </w:r>
      <w:r w:rsidRPr="00C528A5">
        <w:rPr>
          <w:spacing w:val="61"/>
          <w:sz w:val="26"/>
        </w:rPr>
        <w:t xml:space="preserve"> </w:t>
      </w:r>
      <w:r w:rsidRPr="00C528A5">
        <w:rPr>
          <w:sz w:val="26"/>
        </w:rPr>
        <w:t>к</w:t>
      </w:r>
      <w:r w:rsidRPr="00C528A5">
        <w:rPr>
          <w:spacing w:val="58"/>
          <w:sz w:val="26"/>
        </w:rPr>
        <w:t xml:space="preserve"> </w:t>
      </w:r>
      <w:r w:rsidRPr="00C528A5">
        <w:rPr>
          <w:sz w:val="26"/>
        </w:rPr>
        <w:t>схеме</w:t>
      </w:r>
      <w:r w:rsidRPr="00C528A5">
        <w:rPr>
          <w:spacing w:val="61"/>
          <w:sz w:val="26"/>
        </w:rPr>
        <w:t xml:space="preserve"> </w:t>
      </w:r>
      <w:r w:rsidRPr="00C528A5">
        <w:rPr>
          <w:sz w:val="26"/>
        </w:rPr>
        <w:t>теплоснабжения,</w:t>
      </w:r>
      <w:r w:rsidRPr="00C528A5">
        <w:rPr>
          <w:spacing w:val="60"/>
          <w:sz w:val="26"/>
        </w:rPr>
        <w:t xml:space="preserve"> </w:t>
      </w:r>
      <w:r w:rsidRPr="00C528A5">
        <w:rPr>
          <w:sz w:val="26"/>
        </w:rPr>
        <w:t>являющиеся</w:t>
      </w:r>
      <w:r w:rsidRPr="00C528A5">
        <w:rPr>
          <w:spacing w:val="60"/>
          <w:sz w:val="26"/>
        </w:rPr>
        <w:t xml:space="preserve"> </w:t>
      </w:r>
      <w:r w:rsidRPr="00C528A5">
        <w:rPr>
          <w:sz w:val="26"/>
        </w:rPr>
        <w:t>ее</w:t>
      </w:r>
      <w:r w:rsidRPr="00C528A5">
        <w:rPr>
          <w:spacing w:val="-62"/>
          <w:sz w:val="26"/>
        </w:rPr>
        <w:t xml:space="preserve"> </w:t>
      </w:r>
      <w:r w:rsidRPr="00C528A5">
        <w:rPr>
          <w:sz w:val="26"/>
        </w:rPr>
        <w:t>неотъемлемой</w:t>
      </w:r>
      <w:r w:rsidRPr="00C528A5">
        <w:rPr>
          <w:spacing w:val="1"/>
          <w:sz w:val="26"/>
        </w:rPr>
        <w:t xml:space="preserve"> </w:t>
      </w:r>
      <w:r w:rsidRPr="00C528A5">
        <w:rPr>
          <w:sz w:val="26"/>
        </w:rPr>
        <w:t>частью,</w:t>
      </w:r>
      <w:r w:rsidRPr="00C528A5">
        <w:rPr>
          <w:spacing w:val="-1"/>
          <w:sz w:val="26"/>
        </w:rPr>
        <w:t xml:space="preserve"> </w:t>
      </w:r>
      <w:r w:rsidRPr="00C528A5">
        <w:rPr>
          <w:sz w:val="26"/>
        </w:rPr>
        <w:t>включают</w:t>
      </w:r>
      <w:r w:rsidRPr="00C528A5">
        <w:rPr>
          <w:spacing w:val="-2"/>
          <w:sz w:val="26"/>
        </w:rPr>
        <w:t xml:space="preserve"> </w:t>
      </w:r>
      <w:r w:rsidRPr="00C528A5">
        <w:rPr>
          <w:sz w:val="26"/>
        </w:rPr>
        <w:t>следующие</w:t>
      </w:r>
      <w:r w:rsidRPr="00C528A5">
        <w:rPr>
          <w:spacing w:val="-1"/>
          <w:sz w:val="26"/>
        </w:rPr>
        <w:t xml:space="preserve"> </w:t>
      </w:r>
      <w:r w:rsidRPr="00C528A5">
        <w:rPr>
          <w:sz w:val="26"/>
        </w:rPr>
        <w:t>главы: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8150"/>
      </w:tblGrid>
      <w:tr w:rsidR="00272430" w:rsidRPr="00C528A5" w14:paraId="425CDA68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B18AA12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bookmarkStart w:id="6" w:name="_Hlk228225220"/>
            <w:r w:rsidRPr="00C528A5">
              <w:rPr>
                <w:color w:val="000000"/>
                <w:sz w:val="26"/>
                <w:szCs w:val="26"/>
              </w:rPr>
              <w:t>Глава 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C415B6B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"Существующее положение в сфере производства, передачи и потребления тепловой энергии для целей теплоснабжения";</w:t>
            </w:r>
          </w:p>
        </w:tc>
      </w:tr>
      <w:tr w:rsidR="00272430" w:rsidRPr="00C528A5" w14:paraId="7E20B53E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F33AD01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C810EC6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"Существующее и перспективное потребление тепловой энергии на цели теплоснабжения";</w:t>
            </w:r>
          </w:p>
        </w:tc>
      </w:tr>
      <w:tr w:rsidR="00272430" w:rsidRPr="00C528A5" w14:paraId="3584FD27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7D5FA58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6F1CE51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"Электронная модель системы теплоснабжения муниципального образования";</w:t>
            </w:r>
          </w:p>
        </w:tc>
      </w:tr>
      <w:tr w:rsidR="00272430" w:rsidRPr="00C528A5" w14:paraId="080E710F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9F0813B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A9A99E3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"Существующие и перспективные балансы тепловой мощности источников тепловой энергии и тепловой нагрузки потребителей";</w:t>
            </w:r>
          </w:p>
        </w:tc>
      </w:tr>
      <w:tr w:rsidR="00272430" w:rsidRPr="00C528A5" w14:paraId="16E3060B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2D140CE4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53F4265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"Мастер-план развития систем теплоснабжения муниципального образования";</w:t>
            </w:r>
          </w:p>
        </w:tc>
      </w:tr>
      <w:tr w:rsidR="00272430" w:rsidRPr="00C528A5" w14:paraId="328FFA03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1E6B9676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077E4C4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      </w:r>
          </w:p>
        </w:tc>
      </w:tr>
      <w:tr w:rsidR="00272430" w:rsidRPr="00C528A5" w14:paraId="5B878150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8771184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AE7D948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"Предложения по строительству, реконструкции, техническому перевооружению и (или) модернизации источников тепловой энергии";</w:t>
            </w:r>
          </w:p>
        </w:tc>
      </w:tr>
      <w:tr w:rsidR="00272430" w:rsidRPr="00C528A5" w14:paraId="6F2A6B04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878B21A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95579B2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"Предложения по строительству, реконструкции и (или) модернизации тепловых сетей";</w:t>
            </w:r>
          </w:p>
        </w:tc>
      </w:tr>
      <w:tr w:rsidR="00272430" w:rsidRPr="00C528A5" w14:paraId="34424041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95871FD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9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119C25C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272430" w:rsidRPr="00C528A5" w14:paraId="48C3749A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CA7C89D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10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BC8286A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"Перспективные топливные балансы";</w:t>
            </w:r>
          </w:p>
        </w:tc>
      </w:tr>
      <w:tr w:rsidR="00272430" w:rsidRPr="00C528A5" w14:paraId="0AFE45D0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0D5D08CC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5272D36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"Оценка надежности теплоснабжения";</w:t>
            </w:r>
          </w:p>
        </w:tc>
      </w:tr>
      <w:tr w:rsidR="00272430" w:rsidRPr="00C528A5" w14:paraId="4543AB50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7C90431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55B2BE84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"Обоснование инвестиций в строительство, реконструкцию, техническое перевооружение и (или) модернизацию";</w:t>
            </w:r>
          </w:p>
        </w:tc>
      </w:tr>
      <w:tr w:rsidR="00272430" w:rsidRPr="00C528A5" w14:paraId="76E9D418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50100257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11369B20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"Индикаторы развития систем теплоснабжения муниципального образования";</w:t>
            </w:r>
          </w:p>
        </w:tc>
      </w:tr>
      <w:tr w:rsidR="00272430" w:rsidRPr="00C528A5" w14:paraId="710F6211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037A82C6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DF7A8B2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"Ценовые (тарифные) последствия";</w:t>
            </w:r>
          </w:p>
        </w:tc>
      </w:tr>
      <w:tr w:rsidR="00272430" w:rsidRPr="00C528A5" w14:paraId="0F5FE3D4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76322939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D646411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"Реестр единых теплоснабжающих организаций";</w:t>
            </w:r>
          </w:p>
        </w:tc>
      </w:tr>
      <w:tr w:rsidR="00272430" w:rsidRPr="00C528A5" w14:paraId="0C4838B7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CB3F509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ECC3CE0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"Реестр мероприятий схемы теплоснабжения";</w:t>
            </w:r>
          </w:p>
        </w:tc>
      </w:tr>
      <w:tr w:rsidR="00272430" w:rsidRPr="00C528A5" w14:paraId="57048BBB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49B48811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DD4C7DF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"Замечания и предложения к проекту схемы теплоснабжения";</w:t>
            </w:r>
          </w:p>
        </w:tc>
      </w:tr>
      <w:tr w:rsidR="00272430" w:rsidRPr="00C528A5" w14:paraId="2CEF1FB5" w14:textId="77777777" w:rsidTr="00272430">
        <w:trPr>
          <w:trHeight w:val="284"/>
        </w:trPr>
        <w:tc>
          <w:tcPr>
            <w:tcW w:w="744" w:type="pct"/>
            <w:shd w:val="clear" w:color="auto" w:fill="auto"/>
            <w:vAlign w:val="center"/>
            <w:hideMark/>
          </w:tcPr>
          <w:p w14:paraId="647156FA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Глава 18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B22B10D" w14:textId="77777777" w:rsidR="00272430" w:rsidRPr="00C528A5" w:rsidRDefault="00272430" w:rsidP="0033428C">
            <w:pPr>
              <w:widowControl/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C528A5">
              <w:rPr>
                <w:color w:val="000000"/>
                <w:sz w:val="26"/>
                <w:szCs w:val="26"/>
              </w:rPr>
              <w:t>"Сводный том изменений, выполненных в доработанной и (или) актуализированной схеме теплоснабжения";</w:t>
            </w:r>
          </w:p>
        </w:tc>
      </w:tr>
      <w:bookmarkEnd w:id="6"/>
    </w:tbl>
    <w:p w14:paraId="462111D4" w14:textId="6520B195" w:rsidR="006D2431" w:rsidRPr="00C528A5" w:rsidRDefault="006D2431">
      <w:pPr>
        <w:spacing w:after="11" w:line="360" w:lineRule="auto"/>
        <w:ind w:left="302" w:firstLine="707"/>
        <w:rPr>
          <w:sz w:val="26"/>
        </w:rPr>
      </w:pPr>
    </w:p>
    <w:p w14:paraId="5529D16C" w14:textId="77777777" w:rsidR="006D2431" w:rsidRPr="00C528A5" w:rsidRDefault="006D2431">
      <w:pPr>
        <w:spacing w:line="279" w:lineRule="exact"/>
        <w:rPr>
          <w:sz w:val="26"/>
        </w:rPr>
        <w:sectPr w:rsidR="006D2431" w:rsidRPr="00C528A5" w:rsidSect="00272430">
          <w:footerReference w:type="default" r:id="rId12"/>
          <w:pgSz w:w="11910" w:h="16840"/>
          <w:pgMar w:top="1134" w:right="850" w:bottom="1134" w:left="1701" w:header="0" w:footer="782" w:gutter="0"/>
          <w:pgNumType w:start="3"/>
          <w:cols w:space="720"/>
          <w:docGrid w:linePitch="299"/>
        </w:sectPr>
      </w:pPr>
    </w:p>
    <w:p w14:paraId="4053EDD5" w14:textId="77777777" w:rsidR="006D2431" w:rsidRPr="00C528A5" w:rsidRDefault="001A43AC" w:rsidP="00415D8F">
      <w:pPr>
        <w:pStyle w:val="2"/>
        <w:spacing w:before="0" w:line="360" w:lineRule="auto"/>
        <w:ind w:left="0"/>
      </w:pPr>
      <w:bookmarkStart w:id="7" w:name="_bookmark1"/>
      <w:bookmarkStart w:id="8" w:name="_Toc228885874"/>
      <w:bookmarkEnd w:id="7"/>
      <w:r w:rsidRPr="00C528A5">
        <w:lastRenderedPageBreak/>
        <w:t>Определения</w:t>
      </w:r>
      <w:bookmarkEnd w:id="8"/>
    </w:p>
    <w:p w14:paraId="6ED7D6CC" w14:textId="77777777" w:rsidR="006D2431" w:rsidRPr="00C528A5" w:rsidRDefault="001A43AC" w:rsidP="00415D8F">
      <w:pPr>
        <w:spacing w:line="360" w:lineRule="auto"/>
        <w:ind w:firstLine="709"/>
        <w:rPr>
          <w:sz w:val="26"/>
        </w:rPr>
      </w:pPr>
      <w:r w:rsidRPr="00C528A5">
        <w:rPr>
          <w:sz w:val="26"/>
        </w:rPr>
        <w:t>В</w:t>
      </w:r>
      <w:r w:rsidRPr="00C528A5">
        <w:rPr>
          <w:spacing w:val="4"/>
          <w:sz w:val="26"/>
        </w:rPr>
        <w:t xml:space="preserve"> </w:t>
      </w:r>
      <w:r w:rsidRPr="00C528A5">
        <w:rPr>
          <w:sz w:val="26"/>
        </w:rPr>
        <w:t>настоящем</w:t>
      </w:r>
      <w:r w:rsidRPr="00C528A5">
        <w:rPr>
          <w:spacing w:val="6"/>
          <w:sz w:val="26"/>
        </w:rPr>
        <w:t xml:space="preserve"> </w:t>
      </w:r>
      <w:r w:rsidRPr="00C528A5">
        <w:rPr>
          <w:sz w:val="26"/>
        </w:rPr>
        <w:t>отчете</w:t>
      </w:r>
      <w:r w:rsidRPr="00C528A5">
        <w:rPr>
          <w:spacing w:val="8"/>
          <w:sz w:val="26"/>
        </w:rPr>
        <w:t xml:space="preserve"> </w:t>
      </w:r>
      <w:r w:rsidRPr="00C528A5">
        <w:rPr>
          <w:sz w:val="26"/>
        </w:rPr>
        <w:t>применяются</w:t>
      </w:r>
      <w:r w:rsidRPr="00C528A5">
        <w:rPr>
          <w:spacing w:val="6"/>
          <w:sz w:val="26"/>
        </w:rPr>
        <w:t xml:space="preserve"> </w:t>
      </w:r>
      <w:r w:rsidRPr="00C528A5">
        <w:rPr>
          <w:sz w:val="26"/>
        </w:rPr>
        <w:t>следующие</w:t>
      </w:r>
      <w:r w:rsidRPr="00C528A5">
        <w:rPr>
          <w:spacing w:val="4"/>
          <w:sz w:val="26"/>
        </w:rPr>
        <w:t xml:space="preserve"> </w:t>
      </w:r>
      <w:r w:rsidRPr="00C528A5">
        <w:rPr>
          <w:sz w:val="26"/>
        </w:rPr>
        <w:t>термины</w:t>
      </w:r>
      <w:r w:rsidRPr="00C528A5">
        <w:rPr>
          <w:spacing w:val="5"/>
          <w:sz w:val="26"/>
        </w:rPr>
        <w:t xml:space="preserve"> </w:t>
      </w:r>
      <w:r w:rsidRPr="00C528A5">
        <w:rPr>
          <w:sz w:val="26"/>
        </w:rPr>
        <w:t>с</w:t>
      </w:r>
      <w:r w:rsidRPr="00C528A5">
        <w:rPr>
          <w:spacing w:val="7"/>
          <w:sz w:val="26"/>
        </w:rPr>
        <w:t xml:space="preserve"> </w:t>
      </w:r>
      <w:r w:rsidRPr="00C528A5">
        <w:rPr>
          <w:sz w:val="26"/>
        </w:rPr>
        <w:t>соответствующими</w:t>
      </w:r>
      <w:r w:rsidRPr="00C528A5">
        <w:rPr>
          <w:spacing w:val="-62"/>
          <w:sz w:val="26"/>
        </w:rPr>
        <w:t xml:space="preserve"> </w:t>
      </w:r>
      <w:r w:rsidRPr="00C528A5">
        <w:rPr>
          <w:sz w:val="26"/>
        </w:rP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770"/>
      </w:tblGrid>
      <w:tr w:rsidR="006D2431" w:rsidRPr="00C528A5" w14:paraId="27A82E7E" w14:textId="77777777">
        <w:trPr>
          <w:trHeight w:val="285"/>
        </w:trPr>
        <w:tc>
          <w:tcPr>
            <w:tcW w:w="2804" w:type="dxa"/>
          </w:tcPr>
          <w:p w14:paraId="695848D1" w14:textId="77777777" w:rsidR="006D2431" w:rsidRPr="00C528A5" w:rsidRDefault="001A43AC">
            <w:pPr>
              <w:pStyle w:val="TableParagraph"/>
              <w:spacing w:before="24" w:line="240" w:lineRule="auto"/>
              <w:ind w:left="946" w:right="950"/>
              <w:jc w:val="center"/>
              <w:rPr>
                <w:b/>
                <w:sz w:val="20"/>
              </w:rPr>
            </w:pPr>
            <w:r w:rsidRPr="00C528A5">
              <w:rPr>
                <w:b/>
                <w:sz w:val="20"/>
              </w:rPr>
              <w:t>Термины</w:t>
            </w:r>
          </w:p>
        </w:tc>
        <w:tc>
          <w:tcPr>
            <w:tcW w:w="6770" w:type="dxa"/>
          </w:tcPr>
          <w:p w14:paraId="7AEE6BBD" w14:textId="77777777" w:rsidR="006D2431" w:rsidRPr="00C528A5" w:rsidRDefault="001A43AC">
            <w:pPr>
              <w:pStyle w:val="TableParagraph"/>
              <w:spacing w:before="24" w:line="240" w:lineRule="auto"/>
              <w:ind w:left="2761" w:right="2758"/>
              <w:jc w:val="center"/>
              <w:rPr>
                <w:b/>
                <w:sz w:val="20"/>
              </w:rPr>
            </w:pPr>
            <w:r w:rsidRPr="00C528A5">
              <w:rPr>
                <w:b/>
                <w:sz w:val="20"/>
              </w:rPr>
              <w:t>Определения</w:t>
            </w:r>
          </w:p>
        </w:tc>
      </w:tr>
      <w:tr w:rsidR="006D2431" w:rsidRPr="00C528A5" w14:paraId="6B2D73AA" w14:textId="77777777">
        <w:trPr>
          <w:trHeight w:val="457"/>
        </w:trPr>
        <w:tc>
          <w:tcPr>
            <w:tcW w:w="2804" w:type="dxa"/>
          </w:tcPr>
          <w:p w14:paraId="7A0C62EC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Теплоснабжение</w:t>
            </w:r>
          </w:p>
        </w:tc>
        <w:tc>
          <w:tcPr>
            <w:tcW w:w="6770" w:type="dxa"/>
          </w:tcPr>
          <w:p w14:paraId="483BFF0E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Обеспечение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потребителей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энергией,</w:t>
            </w:r>
          </w:p>
          <w:p w14:paraId="40B497B9" w14:textId="77777777" w:rsidR="006D2431" w:rsidRPr="00C528A5" w:rsidRDefault="001A43AC">
            <w:pPr>
              <w:pStyle w:val="TableParagraph"/>
              <w:spacing w:line="215" w:lineRule="exact"/>
              <w:rPr>
                <w:sz w:val="20"/>
              </w:rPr>
            </w:pPr>
            <w:r w:rsidRPr="00C528A5">
              <w:rPr>
                <w:sz w:val="20"/>
              </w:rPr>
              <w:t>теплоносителем,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том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числе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поддержание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мощности</w:t>
            </w:r>
          </w:p>
        </w:tc>
      </w:tr>
      <w:tr w:rsidR="006D2431" w:rsidRPr="00C528A5" w14:paraId="274C20EA" w14:textId="77777777">
        <w:trPr>
          <w:trHeight w:val="460"/>
        </w:trPr>
        <w:tc>
          <w:tcPr>
            <w:tcW w:w="2804" w:type="dxa"/>
          </w:tcPr>
          <w:p w14:paraId="49BB2A55" w14:textId="77777777" w:rsidR="006D2431" w:rsidRPr="00C528A5" w:rsidRDefault="001A43AC">
            <w:pPr>
              <w:pStyle w:val="TableParagraph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Система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теплоснабжения</w:t>
            </w:r>
          </w:p>
        </w:tc>
        <w:tc>
          <w:tcPr>
            <w:tcW w:w="6770" w:type="dxa"/>
          </w:tcPr>
          <w:p w14:paraId="2C53D62C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</w:rPr>
            </w:pPr>
            <w:r w:rsidRPr="00C528A5">
              <w:rPr>
                <w:sz w:val="20"/>
              </w:rPr>
              <w:t>Совокупность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источников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теплопотребляющих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установок,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технологически соединенных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тепловыми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сетями</w:t>
            </w:r>
          </w:p>
        </w:tc>
      </w:tr>
      <w:tr w:rsidR="006D2431" w:rsidRPr="00C528A5" w14:paraId="5E9DAA5F" w14:textId="77777777">
        <w:trPr>
          <w:trHeight w:val="285"/>
        </w:trPr>
        <w:tc>
          <w:tcPr>
            <w:tcW w:w="2804" w:type="dxa"/>
          </w:tcPr>
          <w:p w14:paraId="2E977D10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Источник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04A5904E" w14:textId="77777777" w:rsidR="006D2431" w:rsidRPr="00C528A5" w:rsidRDefault="001A43AC">
            <w:pPr>
              <w:pStyle w:val="TableParagraph"/>
              <w:spacing w:before="22" w:line="240" w:lineRule="auto"/>
              <w:rPr>
                <w:sz w:val="20"/>
              </w:rPr>
            </w:pPr>
            <w:r w:rsidRPr="00C528A5">
              <w:rPr>
                <w:sz w:val="20"/>
              </w:rPr>
              <w:t>Устройство,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предназначенное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производства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</w:tr>
      <w:tr w:rsidR="006D2431" w:rsidRPr="00C528A5" w14:paraId="7142CB2A" w14:textId="77777777">
        <w:trPr>
          <w:trHeight w:val="688"/>
        </w:trPr>
        <w:tc>
          <w:tcPr>
            <w:tcW w:w="2804" w:type="dxa"/>
          </w:tcPr>
          <w:p w14:paraId="619DD487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Тепловая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сеть</w:t>
            </w:r>
          </w:p>
        </w:tc>
        <w:tc>
          <w:tcPr>
            <w:tcW w:w="6770" w:type="dxa"/>
          </w:tcPr>
          <w:p w14:paraId="7EEF2CF6" w14:textId="77777777" w:rsidR="006D2431" w:rsidRPr="00C528A5" w:rsidRDefault="001A43AC">
            <w:pPr>
              <w:pStyle w:val="TableParagraph"/>
              <w:spacing w:line="240" w:lineRule="auto"/>
              <w:rPr>
                <w:sz w:val="20"/>
              </w:rPr>
            </w:pPr>
            <w:r w:rsidRPr="00C528A5">
              <w:rPr>
                <w:sz w:val="20"/>
              </w:rPr>
              <w:t>Совокупность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устройств</w:t>
            </w:r>
            <w:r w:rsidRPr="00C528A5">
              <w:rPr>
                <w:spacing w:val="-7"/>
                <w:sz w:val="20"/>
              </w:rPr>
              <w:t xml:space="preserve"> </w:t>
            </w:r>
            <w:r w:rsidRPr="00C528A5">
              <w:rPr>
                <w:sz w:val="20"/>
              </w:rPr>
              <w:t>(включая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центральные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тепловые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пункты,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насосные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станции),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предназначенных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передачи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энергии,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теплоносителя</w:t>
            </w:r>
          </w:p>
          <w:p w14:paraId="389CC51D" w14:textId="77777777" w:rsidR="006D2431" w:rsidRPr="00C528A5" w:rsidRDefault="001A43AC">
            <w:pPr>
              <w:pStyle w:val="TableParagraph"/>
              <w:spacing w:line="215" w:lineRule="exact"/>
              <w:rPr>
                <w:sz w:val="20"/>
              </w:rPr>
            </w:pPr>
            <w:r w:rsidRPr="00C528A5">
              <w:rPr>
                <w:sz w:val="20"/>
              </w:rPr>
              <w:t>от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источников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до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теплопотребляющих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установок</w:t>
            </w:r>
          </w:p>
        </w:tc>
      </w:tr>
      <w:tr w:rsidR="006D2431" w:rsidRPr="00C528A5" w14:paraId="1444614F" w14:textId="77777777">
        <w:trPr>
          <w:trHeight w:val="460"/>
        </w:trPr>
        <w:tc>
          <w:tcPr>
            <w:tcW w:w="2804" w:type="dxa"/>
          </w:tcPr>
          <w:p w14:paraId="2A78FE19" w14:textId="77777777" w:rsidR="006D2431" w:rsidRPr="00C528A5" w:rsidRDefault="001A43AC">
            <w:pPr>
              <w:pStyle w:val="TableParagraph"/>
              <w:spacing w:line="228" w:lineRule="exact"/>
              <w:ind w:left="107" w:right="267"/>
              <w:rPr>
                <w:sz w:val="20"/>
              </w:rPr>
            </w:pPr>
            <w:r w:rsidRPr="00C528A5">
              <w:rPr>
                <w:sz w:val="20"/>
              </w:rPr>
              <w:t>Тепловая мощность (далее -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мощность)</w:t>
            </w:r>
          </w:p>
        </w:tc>
        <w:tc>
          <w:tcPr>
            <w:tcW w:w="6770" w:type="dxa"/>
          </w:tcPr>
          <w:p w14:paraId="7EB8D806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</w:rPr>
            </w:pPr>
            <w:r w:rsidRPr="00C528A5">
              <w:rPr>
                <w:sz w:val="20"/>
              </w:rPr>
              <w:t>Количество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энергии,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которое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может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быть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произведено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(или)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передано по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тепловым сетям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за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единицу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времени</w:t>
            </w:r>
          </w:p>
        </w:tc>
      </w:tr>
      <w:tr w:rsidR="006D2431" w:rsidRPr="00C528A5" w14:paraId="64783A80" w14:textId="77777777">
        <w:trPr>
          <w:trHeight w:val="460"/>
        </w:trPr>
        <w:tc>
          <w:tcPr>
            <w:tcW w:w="2804" w:type="dxa"/>
          </w:tcPr>
          <w:p w14:paraId="1E55C262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Тепловая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нагрузка</w:t>
            </w:r>
          </w:p>
        </w:tc>
        <w:tc>
          <w:tcPr>
            <w:tcW w:w="6770" w:type="dxa"/>
          </w:tcPr>
          <w:p w14:paraId="5B0EE34C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Количество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энергии,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которое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может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быть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принято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потребителем</w:t>
            </w:r>
          </w:p>
          <w:p w14:paraId="6532AF34" w14:textId="77777777" w:rsidR="006D2431" w:rsidRPr="00C528A5" w:rsidRDefault="001A43AC">
            <w:pPr>
              <w:pStyle w:val="TableParagraph"/>
              <w:spacing w:before="1" w:line="217" w:lineRule="exact"/>
              <w:rPr>
                <w:sz w:val="20"/>
              </w:rPr>
            </w:pPr>
            <w:r w:rsidRPr="00C528A5">
              <w:rPr>
                <w:sz w:val="20"/>
              </w:rPr>
              <w:t>тепловой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за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единицу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времени</w:t>
            </w:r>
          </w:p>
        </w:tc>
      </w:tr>
      <w:tr w:rsidR="006D2431" w:rsidRPr="00C528A5" w14:paraId="59036072" w14:textId="77777777">
        <w:trPr>
          <w:trHeight w:val="918"/>
        </w:trPr>
        <w:tc>
          <w:tcPr>
            <w:tcW w:w="2804" w:type="dxa"/>
          </w:tcPr>
          <w:p w14:paraId="73692DD1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Потребитель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</w:p>
          <w:p w14:paraId="250FABA8" w14:textId="77777777" w:rsidR="006D2431" w:rsidRPr="00C528A5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энергии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(далее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потребитель)</w:t>
            </w:r>
          </w:p>
        </w:tc>
        <w:tc>
          <w:tcPr>
            <w:tcW w:w="6770" w:type="dxa"/>
          </w:tcPr>
          <w:p w14:paraId="653901E7" w14:textId="77777777" w:rsidR="006D2431" w:rsidRPr="00C528A5" w:rsidRDefault="001A43AC">
            <w:pPr>
              <w:pStyle w:val="TableParagraph"/>
              <w:spacing w:line="240" w:lineRule="auto"/>
              <w:ind w:right="365"/>
              <w:jc w:val="both"/>
              <w:rPr>
                <w:sz w:val="20"/>
              </w:rPr>
            </w:pPr>
            <w:r w:rsidRPr="00C528A5">
              <w:rPr>
                <w:sz w:val="20"/>
              </w:rPr>
              <w:t>Лицо,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приобретающее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тепловую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энергию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(мощность),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теплоноситель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использования на принадлежащих ему на праве собственности или ином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законном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основании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теплопотребляющих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установках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либо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оказания</w:t>
            </w:r>
          </w:p>
          <w:p w14:paraId="570AEBC2" w14:textId="77777777" w:rsidR="006D2431" w:rsidRPr="00C528A5" w:rsidRDefault="001A43AC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 w:rsidRPr="00C528A5">
              <w:rPr>
                <w:sz w:val="20"/>
              </w:rPr>
              <w:t>коммунальных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услуг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части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горячего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водоснабжения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отопления</w:t>
            </w:r>
          </w:p>
        </w:tc>
      </w:tr>
      <w:tr w:rsidR="006D2431" w:rsidRPr="00C528A5" w14:paraId="27E85570" w14:textId="77777777">
        <w:trPr>
          <w:trHeight w:val="460"/>
        </w:trPr>
        <w:tc>
          <w:tcPr>
            <w:tcW w:w="2804" w:type="dxa"/>
          </w:tcPr>
          <w:p w14:paraId="7197CFA0" w14:textId="77777777" w:rsidR="006D2431" w:rsidRPr="00C528A5" w:rsidRDefault="001A43AC">
            <w:pPr>
              <w:pStyle w:val="TableParagraph"/>
              <w:spacing w:line="228" w:lineRule="exact"/>
              <w:ind w:left="107" w:right="905"/>
              <w:rPr>
                <w:sz w:val="20"/>
              </w:rPr>
            </w:pPr>
            <w:r w:rsidRPr="00C528A5">
              <w:rPr>
                <w:spacing w:val="-1"/>
                <w:sz w:val="20"/>
              </w:rPr>
              <w:t>Теплопотребляющая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установка</w:t>
            </w:r>
          </w:p>
        </w:tc>
        <w:tc>
          <w:tcPr>
            <w:tcW w:w="6770" w:type="dxa"/>
          </w:tcPr>
          <w:p w14:paraId="680521A3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</w:rPr>
            </w:pPr>
            <w:r w:rsidRPr="00C528A5">
              <w:rPr>
                <w:sz w:val="20"/>
              </w:rPr>
              <w:t>Устройство,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предназначенное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использования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энергии,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теплоносителя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нужд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потребителя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</w:tr>
      <w:tr w:rsidR="006D2431" w:rsidRPr="00C528A5" w14:paraId="56E13173" w14:textId="77777777">
        <w:trPr>
          <w:trHeight w:val="1840"/>
        </w:trPr>
        <w:tc>
          <w:tcPr>
            <w:tcW w:w="2804" w:type="dxa"/>
          </w:tcPr>
          <w:p w14:paraId="172280C2" w14:textId="77777777" w:rsidR="006D2431" w:rsidRPr="00C528A5" w:rsidRDefault="001A43AC">
            <w:pPr>
              <w:pStyle w:val="TableParagraph"/>
              <w:spacing w:line="240" w:lineRule="auto"/>
              <w:ind w:left="107" w:right="1066"/>
              <w:rPr>
                <w:sz w:val="20"/>
              </w:rPr>
            </w:pPr>
            <w:r w:rsidRPr="00C528A5">
              <w:rPr>
                <w:spacing w:val="-1"/>
                <w:sz w:val="20"/>
              </w:rPr>
              <w:t>Теплоснабжающая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организация</w:t>
            </w:r>
          </w:p>
        </w:tc>
        <w:tc>
          <w:tcPr>
            <w:tcW w:w="6770" w:type="dxa"/>
          </w:tcPr>
          <w:p w14:paraId="21B24881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Организация,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осуществляющая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продажу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потребителям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(или)</w:t>
            </w:r>
          </w:p>
          <w:p w14:paraId="4F942EEA" w14:textId="77777777" w:rsidR="006D2431" w:rsidRPr="00C528A5" w:rsidRDefault="001A43AC">
            <w:pPr>
              <w:pStyle w:val="TableParagraph"/>
              <w:spacing w:line="240" w:lineRule="auto"/>
              <w:rPr>
                <w:sz w:val="20"/>
              </w:rPr>
            </w:pPr>
            <w:r w:rsidRPr="00C528A5">
              <w:rPr>
                <w:sz w:val="20"/>
              </w:rPr>
              <w:t>теплоснабжающим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организациям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произведенных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или</w:t>
            </w:r>
            <w:r w:rsidRPr="00C528A5">
              <w:rPr>
                <w:spacing w:val="-7"/>
                <w:sz w:val="20"/>
              </w:rPr>
              <w:t xml:space="preserve"> </w:t>
            </w:r>
            <w:r w:rsidRPr="00C528A5">
              <w:rPr>
                <w:sz w:val="20"/>
              </w:rPr>
              <w:t>приобретенных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 энергии (мощности), теплоносителя и владеющая на праве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собственности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или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ином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законном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основании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источниками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</w:p>
          <w:p w14:paraId="02D8ADBD" w14:textId="77777777" w:rsidR="006D2431" w:rsidRPr="00C528A5" w:rsidRDefault="001A43AC">
            <w:pPr>
              <w:pStyle w:val="TableParagraph"/>
              <w:spacing w:before="1" w:line="240" w:lineRule="auto"/>
              <w:rPr>
                <w:sz w:val="20"/>
              </w:rPr>
            </w:pPr>
            <w:r w:rsidRPr="00C528A5">
              <w:rPr>
                <w:sz w:val="20"/>
              </w:rPr>
              <w:t>энергии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(или)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тепловыми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сетями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системе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теплоснабжения,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посредством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которой осуществляется теплоснабжение потребителей тепловой энергии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(данное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положение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применяется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к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регулированию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сходных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отношений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с</w:t>
            </w:r>
          </w:p>
          <w:p w14:paraId="4D8DE042" w14:textId="77777777" w:rsidR="006D2431" w:rsidRPr="00C528A5" w:rsidRDefault="001A43AC">
            <w:pPr>
              <w:pStyle w:val="TableParagraph"/>
              <w:spacing w:line="216" w:lineRule="exact"/>
              <w:rPr>
                <w:sz w:val="20"/>
              </w:rPr>
            </w:pPr>
            <w:r w:rsidRPr="00C528A5">
              <w:rPr>
                <w:sz w:val="20"/>
              </w:rPr>
              <w:t>участием</w:t>
            </w:r>
            <w:r w:rsidRPr="00C528A5">
              <w:rPr>
                <w:spacing w:val="-7"/>
                <w:sz w:val="20"/>
              </w:rPr>
              <w:t xml:space="preserve"> </w:t>
            </w:r>
            <w:r w:rsidRPr="00C528A5">
              <w:rPr>
                <w:sz w:val="20"/>
              </w:rPr>
              <w:t>индивидуальных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предпринимателей)</w:t>
            </w:r>
          </w:p>
        </w:tc>
      </w:tr>
      <w:tr w:rsidR="006D2431" w:rsidRPr="00C528A5" w14:paraId="18DD5655" w14:textId="77777777">
        <w:trPr>
          <w:trHeight w:val="691"/>
        </w:trPr>
        <w:tc>
          <w:tcPr>
            <w:tcW w:w="2804" w:type="dxa"/>
          </w:tcPr>
          <w:p w14:paraId="1832E1B8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Теплосетевая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организация</w:t>
            </w:r>
          </w:p>
        </w:tc>
        <w:tc>
          <w:tcPr>
            <w:tcW w:w="6770" w:type="dxa"/>
          </w:tcPr>
          <w:p w14:paraId="730A1A9F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Организация,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оказывающая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услуги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по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передаче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(данное</w:t>
            </w:r>
          </w:p>
          <w:p w14:paraId="65AC2A3D" w14:textId="77777777" w:rsidR="006D2431" w:rsidRPr="00C528A5" w:rsidRDefault="001A43AC">
            <w:pPr>
              <w:pStyle w:val="TableParagraph"/>
              <w:spacing w:line="230" w:lineRule="atLeast"/>
              <w:rPr>
                <w:sz w:val="20"/>
              </w:rPr>
            </w:pPr>
            <w:r w:rsidRPr="00C528A5">
              <w:rPr>
                <w:sz w:val="20"/>
              </w:rPr>
              <w:t>положение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применяется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к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регулированию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сходных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отношений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с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участием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индивидуальных предпринимателей)</w:t>
            </w:r>
          </w:p>
        </w:tc>
      </w:tr>
      <w:tr w:rsidR="006D2431" w:rsidRPr="00C528A5" w14:paraId="28F32288" w14:textId="77777777">
        <w:trPr>
          <w:trHeight w:val="688"/>
        </w:trPr>
        <w:tc>
          <w:tcPr>
            <w:tcW w:w="2804" w:type="dxa"/>
          </w:tcPr>
          <w:p w14:paraId="7E45AB21" w14:textId="77777777" w:rsidR="006D2431" w:rsidRPr="00C528A5" w:rsidRDefault="001A43AC">
            <w:pPr>
              <w:pStyle w:val="TableParagraph"/>
              <w:spacing w:line="240" w:lineRule="auto"/>
              <w:ind w:left="107" w:right="692"/>
              <w:rPr>
                <w:sz w:val="20"/>
              </w:rPr>
            </w:pPr>
            <w:r w:rsidRPr="00C528A5">
              <w:rPr>
                <w:sz w:val="20"/>
              </w:rPr>
              <w:t>Зона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действия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системы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теплоснабжения</w:t>
            </w:r>
          </w:p>
        </w:tc>
        <w:tc>
          <w:tcPr>
            <w:tcW w:w="6770" w:type="dxa"/>
          </w:tcPr>
          <w:p w14:paraId="51C3104A" w14:textId="77777777" w:rsidR="006D2431" w:rsidRPr="00C528A5" w:rsidRDefault="001A43AC">
            <w:pPr>
              <w:pStyle w:val="TableParagraph"/>
              <w:spacing w:line="240" w:lineRule="auto"/>
              <w:rPr>
                <w:sz w:val="20"/>
              </w:rPr>
            </w:pPr>
            <w:r w:rsidRPr="00C528A5">
              <w:rPr>
                <w:sz w:val="20"/>
              </w:rPr>
              <w:t>Территория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сельского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поселения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или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ее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часть,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границы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которой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устанавливаются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по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наиболее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удаленным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точкам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подключения</w:t>
            </w:r>
          </w:p>
          <w:p w14:paraId="4354D819" w14:textId="77777777" w:rsidR="006D2431" w:rsidRPr="00C528A5" w:rsidRDefault="001A43AC">
            <w:pPr>
              <w:pStyle w:val="TableParagraph"/>
              <w:spacing w:line="215" w:lineRule="exact"/>
              <w:rPr>
                <w:sz w:val="20"/>
              </w:rPr>
            </w:pPr>
            <w:r w:rsidRPr="00C528A5">
              <w:rPr>
                <w:sz w:val="20"/>
              </w:rPr>
              <w:t>потребителей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к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тепловым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сетям,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входящим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систему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теплоснабжения</w:t>
            </w:r>
          </w:p>
        </w:tc>
      </w:tr>
      <w:tr w:rsidR="006D2431" w:rsidRPr="00C528A5" w14:paraId="23B9C716" w14:textId="77777777">
        <w:trPr>
          <w:trHeight w:val="690"/>
        </w:trPr>
        <w:tc>
          <w:tcPr>
            <w:tcW w:w="2804" w:type="dxa"/>
          </w:tcPr>
          <w:p w14:paraId="12808105" w14:textId="77777777" w:rsidR="006D2431" w:rsidRPr="00C528A5" w:rsidRDefault="001A43AC">
            <w:pPr>
              <w:pStyle w:val="TableParagraph"/>
              <w:spacing w:line="240" w:lineRule="auto"/>
              <w:ind w:left="107" w:right="531"/>
              <w:rPr>
                <w:sz w:val="20"/>
              </w:rPr>
            </w:pPr>
            <w:r w:rsidRPr="00C528A5">
              <w:rPr>
                <w:sz w:val="20"/>
              </w:rPr>
              <w:t>Зона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действия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источника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66E24679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Территория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сельского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поселения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или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ее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часть,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границы которой</w:t>
            </w:r>
          </w:p>
          <w:p w14:paraId="11B68FDD" w14:textId="77777777" w:rsidR="006D2431" w:rsidRPr="00C528A5" w:rsidRDefault="001A43AC">
            <w:pPr>
              <w:pStyle w:val="TableParagraph"/>
              <w:spacing w:line="230" w:lineRule="atLeast"/>
              <w:rPr>
                <w:sz w:val="20"/>
              </w:rPr>
            </w:pPr>
            <w:r w:rsidRPr="00C528A5">
              <w:rPr>
                <w:sz w:val="20"/>
              </w:rPr>
              <w:t>устанавливаются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закрытыми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секционирующими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задвижками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сети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системы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теплоснабжения</w:t>
            </w:r>
          </w:p>
        </w:tc>
      </w:tr>
      <w:tr w:rsidR="006D2431" w:rsidRPr="00C528A5" w14:paraId="60C54B80" w14:textId="77777777">
        <w:trPr>
          <w:trHeight w:val="690"/>
        </w:trPr>
        <w:tc>
          <w:tcPr>
            <w:tcW w:w="2804" w:type="dxa"/>
          </w:tcPr>
          <w:p w14:paraId="29175A81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Установленная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мощность</w:t>
            </w:r>
          </w:p>
          <w:p w14:paraId="7FF7D396" w14:textId="77777777" w:rsidR="006D2431" w:rsidRPr="00C528A5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 w:rsidRPr="00C528A5">
              <w:rPr>
                <w:sz w:val="20"/>
              </w:rPr>
              <w:t>источника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617D21B1" w14:textId="77777777" w:rsidR="006D2431" w:rsidRPr="00C528A5" w:rsidRDefault="001A43AC">
            <w:pPr>
              <w:pStyle w:val="TableParagraph"/>
              <w:spacing w:line="240" w:lineRule="auto"/>
              <w:rPr>
                <w:sz w:val="20"/>
              </w:rPr>
            </w:pPr>
            <w:r w:rsidRPr="00C528A5">
              <w:rPr>
                <w:sz w:val="20"/>
              </w:rPr>
              <w:t>Сумма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номинальных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тепловых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мощностей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всего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принятого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по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акту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ввода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эксплуатацию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оборудования,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предназначенного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отпуска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</w:p>
          <w:p w14:paraId="18827B6A" w14:textId="77777777" w:rsidR="006D2431" w:rsidRPr="00C528A5" w:rsidRDefault="001A43AC">
            <w:pPr>
              <w:pStyle w:val="TableParagraph"/>
              <w:spacing w:line="217" w:lineRule="exact"/>
              <w:rPr>
                <w:sz w:val="20"/>
              </w:rPr>
            </w:pPr>
            <w:r w:rsidRPr="00C528A5">
              <w:rPr>
                <w:sz w:val="20"/>
              </w:rPr>
              <w:t>энергии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потребителям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на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собственные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хозяйственные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нужды</w:t>
            </w:r>
          </w:p>
        </w:tc>
      </w:tr>
      <w:tr w:rsidR="006D2431" w:rsidRPr="00C528A5" w14:paraId="621CD25E" w14:textId="77777777">
        <w:trPr>
          <w:trHeight w:val="1380"/>
        </w:trPr>
        <w:tc>
          <w:tcPr>
            <w:tcW w:w="2804" w:type="dxa"/>
          </w:tcPr>
          <w:p w14:paraId="0BEE5DF9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Располагаемая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мощность</w:t>
            </w:r>
          </w:p>
          <w:p w14:paraId="5297BF38" w14:textId="77777777" w:rsidR="006D2431" w:rsidRPr="00C528A5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 w:rsidRPr="00C528A5">
              <w:rPr>
                <w:sz w:val="20"/>
              </w:rPr>
              <w:t>источника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228FB62A" w14:textId="77777777" w:rsidR="006D2431" w:rsidRPr="00C528A5" w:rsidRDefault="001A43AC">
            <w:pPr>
              <w:pStyle w:val="TableParagraph"/>
              <w:spacing w:line="240" w:lineRule="auto"/>
              <w:ind w:right="170"/>
              <w:rPr>
                <w:sz w:val="20"/>
              </w:rPr>
            </w:pPr>
            <w:r w:rsidRPr="00C528A5">
              <w:rPr>
                <w:sz w:val="20"/>
              </w:rPr>
              <w:t>Величина, равная установленной мощности источника тепловой энергии за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вычетом объемов мощности, не реализуемой по техническим причинам, в</w:t>
            </w:r>
            <w:r w:rsidRPr="00C528A5">
              <w:rPr>
                <w:spacing w:val="1"/>
                <w:sz w:val="20"/>
              </w:rPr>
              <w:t xml:space="preserve"> </w:t>
            </w:r>
            <w:r w:rsidRPr="00C528A5">
              <w:rPr>
                <w:sz w:val="20"/>
              </w:rPr>
              <w:t>том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числе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по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причине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снижения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мощности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оборудования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</w:p>
          <w:p w14:paraId="7E4C3588" w14:textId="77777777" w:rsidR="006D2431" w:rsidRPr="00C528A5" w:rsidRDefault="001A43AC">
            <w:pPr>
              <w:pStyle w:val="TableParagraph"/>
              <w:spacing w:line="240" w:lineRule="auto"/>
              <w:rPr>
                <w:sz w:val="20"/>
              </w:rPr>
            </w:pPr>
            <w:r w:rsidRPr="00C528A5">
              <w:rPr>
                <w:sz w:val="20"/>
              </w:rPr>
              <w:t>результате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эксплуатации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на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продленном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техническом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ресурсе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(снижение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параметров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пара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перед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турбиной,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отсутствие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рециркуляции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пиковых</w:t>
            </w:r>
          </w:p>
          <w:p w14:paraId="4CAE9F29" w14:textId="77777777" w:rsidR="006D2431" w:rsidRPr="00C528A5" w:rsidRDefault="001A43AC">
            <w:pPr>
              <w:pStyle w:val="TableParagraph"/>
              <w:spacing w:line="217" w:lineRule="exact"/>
              <w:rPr>
                <w:sz w:val="20"/>
              </w:rPr>
            </w:pPr>
            <w:r w:rsidRPr="00C528A5">
              <w:rPr>
                <w:sz w:val="20"/>
              </w:rPr>
              <w:t>водогрейных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котлоагрегатах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др.)</w:t>
            </w:r>
          </w:p>
        </w:tc>
      </w:tr>
      <w:tr w:rsidR="006D2431" w:rsidRPr="00C528A5" w14:paraId="02BD2507" w14:textId="77777777">
        <w:trPr>
          <w:trHeight w:val="460"/>
        </w:trPr>
        <w:tc>
          <w:tcPr>
            <w:tcW w:w="2804" w:type="dxa"/>
          </w:tcPr>
          <w:p w14:paraId="06BF3E43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Мощность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источника</w:t>
            </w:r>
          </w:p>
          <w:p w14:paraId="71C44935" w14:textId="77777777" w:rsidR="006D2431" w:rsidRPr="00C528A5" w:rsidRDefault="001A43A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нетто</w:t>
            </w:r>
          </w:p>
        </w:tc>
        <w:tc>
          <w:tcPr>
            <w:tcW w:w="6770" w:type="dxa"/>
          </w:tcPr>
          <w:p w14:paraId="1239714A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Величина,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равная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располагаемой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мощности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источника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за</w:t>
            </w:r>
          </w:p>
          <w:p w14:paraId="40BBE140" w14:textId="77777777" w:rsidR="006D2431" w:rsidRPr="00C528A5" w:rsidRDefault="001A43AC">
            <w:pPr>
              <w:pStyle w:val="TableParagraph"/>
              <w:spacing w:line="217" w:lineRule="exact"/>
              <w:rPr>
                <w:sz w:val="20"/>
              </w:rPr>
            </w:pPr>
            <w:r w:rsidRPr="00C528A5">
              <w:rPr>
                <w:sz w:val="20"/>
              </w:rPr>
              <w:t>вычетом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нагрузки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на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собственные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хозяйственные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нужды</w:t>
            </w:r>
          </w:p>
        </w:tc>
      </w:tr>
      <w:tr w:rsidR="006D2431" w:rsidRPr="00C528A5" w14:paraId="0515E10E" w14:textId="77777777">
        <w:trPr>
          <w:trHeight w:val="688"/>
        </w:trPr>
        <w:tc>
          <w:tcPr>
            <w:tcW w:w="2804" w:type="dxa"/>
          </w:tcPr>
          <w:p w14:paraId="2D4229AD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Комбинированная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выработка</w:t>
            </w:r>
          </w:p>
          <w:p w14:paraId="5E45AB2A" w14:textId="77777777" w:rsidR="006D2431" w:rsidRPr="00C528A5" w:rsidRDefault="001A43AC">
            <w:pPr>
              <w:pStyle w:val="TableParagraph"/>
              <w:spacing w:line="228" w:lineRule="exact"/>
              <w:ind w:left="107" w:right="437"/>
              <w:rPr>
                <w:sz w:val="20"/>
              </w:rPr>
            </w:pPr>
            <w:r w:rsidRPr="00C528A5">
              <w:rPr>
                <w:sz w:val="20"/>
              </w:rPr>
              <w:t>электрической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31C44885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Режим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работы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теплоэлектростанций,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при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котором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производство</w:t>
            </w:r>
          </w:p>
          <w:p w14:paraId="521EDD1F" w14:textId="77777777" w:rsidR="006D2431" w:rsidRPr="00C528A5" w:rsidRDefault="001A43AC">
            <w:pPr>
              <w:pStyle w:val="TableParagraph"/>
              <w:spacing w:line="228" w:lineRule="exact"/>
              <w:ind w:right="905"/>
              <w:rPr>
                <w:sz w:val="20"/>
              </w:rPr>
            </w:pPr>
            <w:r w:rsidRPr="00C528A5">
              <w:rPr>
                <w:sz w:val="20"/>
              </w:rPr>
              <w:t>электрической</w:t>
            </w:r>
            <w:r w:rsidRPr="00C528A5">
              <w:rPr>
                <w:spacing w:val="-6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непосредственно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связано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одновременным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производством тепловой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</w:tr>
      <w:tr w:rsidR="006D2431" w:rsidRPr="00C528A5" w14:paraId="2A1747CD" w14:textId="77777777">
        <w:trPr>
          <w:trHeight w:val="690"/>
        </w:trPr>
        <w:tc>
          <w:tcPr>
            <w:tcW w:w="2804" w:type="dxa"/>
          </w:tcPr>
          <w:p w14:paraId="3367940D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Теплосетевые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объекты</w:t>
            </w:r>
          </w:p>
        </w:tc>
        <w:tc>
          <w:tcPr>
            <w:tcW w:w="6770" w:type="dxa"/>
          </w:tcPr>
          <w:p w14:paraId="27A798E1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Объекты,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входящие в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состав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сети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обеспечивающие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передачу</w:t>
            </w:r>
          </w:p>
          <w:p w14:paraId="63A0C7A1" w14:textId="77777777" w:rsidR="006D2431" w:rsidRPr="00C528A5" w:rsidRDefault="001A43AC">
            <w:pPr>
              <w:pStyle w:val="TableParagraph"/>
              <w:spacing w:line="230" w:lineRule="atLeast"/>
              <w:rPr>
                <w:sz w:val="20"/>
              </w:rPr>
            </w:pPr>
            <w:r w:rsidRPr="00C528A5">
              <w:rPr>
                <w:sz w:val="20"/>
              </w:rPr>
              <w:t>тепловой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от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источника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до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теплопотребляющих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установок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потребителей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тепловой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энергии</w:t>
            </w:r>
          </w:p>
        </w:tc>
      </w:tr>
      <w:tr w:rsidR="006D2431" w:rsidRPr="00C528A5" w14:paraId="341773AF" w14:textId="77777777">
        <w:trPr>
          <w:trHeight w:val="690"/>
        </w:trPr>
        <w:tc>
          <w:tcPr>
            <w:tcW w:w="2804" w:type="dxa"/>
          </w:tcPr>
          <w:p w14:paraId="5A2A54EB" w14:textId="77777777" w:rsidR="006D2431" w:rsidRPr="00C528A5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Расчетный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элемент</w:t>
            </w:r>
          </w:p>
          <w:p w14:paraId="2508A639" w14:textId="77777777" w:rsidR="006D2431" w:rsidRPr="00C528A5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 w:rsidRPr="00C528A5">
              <w:rPr>
                <w:sz w:val="20"/>
              </w:rPr>
              <w:t>территориального</w:t>
            </w:r>
            <w:r w:rsidRPr="00C528A5">
              <w:rPr>
                <w:spacing w:val="-5"/>
                <w:sz w:val="20"/>
              </w:rPr>
              <w:t xml:space="preserve"> </w:t>
            </w:r>
            <w:r w:rsidRPr="00C528A5">
              <w:rPr>
                <w:sz w:val="20"/>
              </w:rPr>
              <w:t>деления</w:t>
            </w:r>
          </w:p>
        </w:tc>
        <w:tc>
          <w:tcPr>
            <w:tcW w:w="6770" w:type="dxa"/>
          </w:tcPr>
          <w:p w14:paraId="57DD8CEE" w14:textId="77777777" w:rsidR="006D2431" w:rsidRPr="00C528A5" w:rsidRDefault="001A43AC">
            <w:pPr>
              <w:pStyle w:val="TableParagraph"/>
              <w:spacing w:line="223" w:lineRule="exact"/>
              <w:rPr>
                <w:sz w:val="20"/>
              </w:rPr>
            </w:pPr>
            <w:r w:rsidRPr="00C528A5">
              <w:rPr>
                <w:sz w:val="20"/>
              </w:rPr>
              <w:t>Территория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сельского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поселения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или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ее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часть,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принятая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для</w:t>
            </w:r>
            <w:r w:rsidRPr="00C528A5">
              <w:rPr>
                <w:spacing w:val="-1"/>
                <w:sz w:val="20"/>
              </w:rPr>
              <w:t xml:space="preserve"> </w:t>
            </w:r>
            <w:r w:rsidRPr="00C528A5">
              <w:rPr>
                <w:sz w:val="20"/>
              </w:rPr>
              <w:t>целей</w:t>
            </w:r>
          </w:p>
          <w:p w14:paraId="69747773" w14:textId="77777777" w:rsidR="006D2431" w:rsidRPr="00C528A5" w:rsidRDefault="001A43AC">
            <w:pPr>
              <w:pStyle w:val="TableParagraph"/>
              <w:spacing w:line="230" w:lineRule="atLeast"/>
              <w:rPr>
                <w:sz w:val="20"/>
              </w:rPr>
            </w:pPr>
            <w:r w:rsidRPr="00C528A5">
              <w:rPr>
                <w:sz w:val="20"/>
              </w:rPr>
              <w:t>разработки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схемы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теплоснабжения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в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неизменяемых</w:t>
            </w:r>
            <w:r w:rsidRPr="00C528A5">
              <w:rPr>
                <w:spacing w:val="-4"/>
                <w:sz w:val="20"/>
              </w:rPr>
              <w:t xml:space="preserve"> </w:t>
            </w:r>
            <w:r w:rsidRPr="00C528A5">
              <w:rPr>
                <w:sz w:val="20"/>
              </w:rPr>
              <w:t>границах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на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весь</w:t>
            </w:r>
            <w:r w:rsidRPr="00C528A5">
              <w:rPr>
                <w:spacing w:val="-3"/>
                <w:sz w:val="20"/>
              </w:rPr>
              <w:t xml:space="preserve"> </w:t>
            </w:r>
            <w:r w:rsidRPr="00C528A5">
              <w:rPr>
                <w:sz w:val="20"/>
              </w:rPr>
              <w:t>срок</w:t>
            </w:r>
            <w:r w:rsidRPr="00C528A5">
              <w:rPr>
                <w:spacing w:val="-47"/>
                <w:sz w:val="20"/>
              </w:rPr>
              <w:t xml:space="preserve"> </w:t>
            </w:r>
            <w:r w:rsidRPr="00C528A5">
              <w:rPr>
                <w:sz w:val="20"/>
              </w:rPr>
              <w:t>действия</w:t>
            </w:r>
            <w:r w:rsidRPr="00C528A5">
              <w:rPr>
                <w:spacing w:val="-2"/>
                <w:sz w:val="20"/>
              </w:rPr>
              <w:t xml:space="preserve"> </w:t>
            </w:r>
            <w:r w:rsidRPr="00C528A5">
              <w:rPr>
                <w:sz w:val="20"/>
              </w:rPr>
              <w:t>схемы теплоснабжения</w:t>
            </w:r>
          </w:p>
        </w:tc>
      </w:tr>
    </w:tbl>
    <w:p w14:paraId="02BDD28D" w14:textId="77777777" w:rsidR="006D2431" w:rsidRPr="00C528A5" w:rsidRDefault="006D2431">
      <w:pPr>
        <w:spacing w:line="230" w:lineRule="atLeast"/>
        <w:rPr>
          <w:sz w:val="20"/>
        </w:rPr>
        <w:sectPr w:rsidR="006D2431" w:rsidRPr="00C528A5">
          <w:pgSz w:w="11910" w:h="16840"/>
          <w:pgMar w:top="1040" w:right="460" w:bottom="980" w:left="1400" w:header="0" w:footer="782" w:gutter="0"/>
          <w:cols w:space="720"/>
        </w:sectPr>
      </w:pPr>
    </w:p>
    <w:p w14:paraId="474313C2" w14:textId="77777777" w:rsidR="006D2431" w:rsidRPr="00C528A5" w:rsidRDefault="001A43AC">
      <w:pPr>
        <w:pStyle w:val="2"/>
        <w:ind w:left="604" w:right="693"/>
      </w:pPr>
      <w:bookmarkStart w:id="9" w:name="_bookmark2"/>
      <w:bookmarkStart w:id="10" w:name="_Toc228885875"/>
      <w:bookmarkEnd w:id="9"/>
      <w:r w:rsidRPr="00C528A5">
        <w:lastRenderedPageBreak/>
        <w:t>Перечень</w:t>
      </w:r>
      <w:r w:rsidRPr="00C528A5">
        <w:rPr>
          <w:spacing w:val="-6"/>
        </w:rPr>
        <w:t xml:space="preserve"> </w:t>
      </w:r>
      <w:r w:rsidRPr="00C528A5">
        <w:t>принятых</w:t>
      </w:r>
      <w:r w:rsidRPr="00C528A5">
        <w:rPr>
          <w:spacing w:val="-6"/>
        </w:rPr>
        <w:t xml:space="preserve"> </w:t>
      </w:r>
      <w:r w:rsidRPr="00C528A5">
        <w:t>обозначений</w:t>
      </w:r>
      <w:bookmarkEnd w:id="10"/>
    </w:p>
    <w:p w14:paraId="7359DD95" w14:textId="77777777" w:rsidR="006D2431" w:rsidRPr="00C528A5" w:rsidRDefault="006D2431">
      <w:pPr>
        <w:pStyle w:val="a3"/>
        <w:rPr>
          <w:b/>
          <w:sz w:val="13"/>
        </w:rPr>
      </w:pP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9"/>
        <w:gridCol w:w="1481"/>
        <w:gridCol w:w="7760"/>
      </w:tblGrid>
      <w:tr w:rsidR="006D2431" w:rsidRPr="00C528A5" w14:paraId="7873AE8E" w14:textId="77777777" w:rsidTr="00445EF2">
        <w:trPr>
          <w:trHeight w:val="266"/>
          <w:jc w:val="center"/>
        </w:trPr>
        <w:tc>
          <w:tcPr>
            <w:tcW w:w="407" w:type="pct"/>
          </w:tcPr>
          <w:p w14:paraId="59968162" w14:textId="77777777" w:rsidR="006D2431" w:rsidRPr="00C528A5" w:rsidRDefault="001A43AC">
            <w:pPr>
              <w:pStyle w:val="TableParagraph"/>
              <w:spacing w:before="3" w:line="240" w:lineRule="auto"/>
              <w:ind w:left="100" w:right="97"/>
              <w:jc w:val="center"/>
              <w:rPr>
                <w:b/>
                <w:sz w:val="20"/>
                <w:szCs w:val="20"/>
              </w:rPr>
            </w:pPr>
            <w:r w:rsidRPr="00C528A5">
              <w:rPr>
                <w:b/>
                <w:sz w:val="20"/>
                <w:szCs w:val="20"/>
              </w:rPr>
              <w:t>№</w:t>
            </w:r>
            <w:r w:rsidRPr="00C528A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36" w:type="pct"/>
          </w:tcPr>
          <w:p w14:paraId="7DEE67F0" w14:textId="77777777" w:rsidR="006D2431" w:rsidRPr="00C528A5" w:rsidRDefault="001A43AC">
            <w:pPr>
              <w:pStyle w:val="TableParagraph"/>
              <w:spacing w:before="3" w:line="240" w:lineRule="auto"/>
              <w:ind w:left="106" w:right="104"/>
              <w:jc w:val="center"/>
              <w:rPr>
                <w:b/>
                <w:sz w:val="20"/>
                <w:szCs w:val="20"/>
              </w:rPr>
            </w:pPr>
            <w:r w:rsidRPr="00C528A5">
              <w:rPr>
                <w:b/>
                <w:sz w:val="20"/>
                <w:szCs w:val="20"/>
              </w:rPr>
              <w:t>Сокращение</w:t>
            </w:r>
          </w:p>
        </w:tc>
        <w:tc>
          <w:tcPr>
            <w:tcW w:w="3857" w:type="pct"/>
          </w:tcPr>
          <w:p w14:paraId="3E164C23" w14:textId="77777777" w:rsidR="006D2431" w:rsidRPr="00C528A5" w:rsidRDefault="001A43AC">
            <w:pPr>
              <w:pStyle w:val="TableParagraph"/>
              <w:spacing w:before="3" w:line="240" w:lineRule="auto"/>
              <w:ind w:left="3179" w:right="3178"/>
              <w:jc w:val="center"/>
              <w:rPr>
                <w:b/>
                <w:sz w:val="20"/>
                <w:szCs w:val="20"/>
              </w:rPr>
            </w:pPr>
            <w:r w:rsidRPr="00C528A5">
              <w:rPr>
                <w:b/>
                <w:sz w:val="20"/>
                <w:szCs w:val="20"/>
              </w:rPr>
              <w:t>Пояснение</w:t>
            </w:r>
          </w:p>
        </w:tc>
      </w:tr>
      <w:tr w:rsidR="006D2431" w:rsidRPr="00C528A5" w14:paraId="77795EE3" w14:textId="77777777" w:rsidTr="00445EF2">
        <w:trPr>
          <w:trHeight w:val="263"/>
          <w:jc w:val="center"/>
        </w:trPr>
        <w:tc>
          <w:tcPr>
            <w:tcW w:w="407" w:type="pct"/>
          </w:tcPr>
          <w:p w14:paraId="08FC879C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736" w:type="pct"/>
          </w:tcPr>
          <w:p w14:paraId="5AEB0F43" w14:textId="77777777" w:rsidR="006D2431" w:rsidRPr="00C528A5" w:rsidRDefault="001A43AC">
            <w:pPr>
              <w:pStyle w:val="TableParagraph"/>
              <w:ind w:left="104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БМК</w:t>
            </w:r>
          </w:p>
        </w:tc>
        <w:tc>
          <w:tcPr>
            <w:tcW w:w="3857" w:type="pct"/>
          </w:tcPr>
          <w:p w14:paraId="06B561E6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Блочно-модульная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котельная</w:t>
            </w:r>
          </w:p>
        </w:tc>
      </w:tr>
      <w:tr w:rsidR="006D2431" w:rsidRPr="00C528A5" w14:paraId="1FA6D25D" w14:textId="77777777" w:rsidTr="00445EF2">
        <w:trPr>
          <w:trHeight w:val="263"/>
          <w:jc w:val="center"/>
        </w:trPr>
        <w:tc>
          <w:tcPr>
            <w:tcW w:w="407" w:type="pct"/>
          </w:tcPr>
          <w:p w14:paraId="063A1C5C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736" w:type="pct"/>
          </w:tcPr>
          <w:p w14:paraId="7E5EAC7E" w14:textId="77777777" w:rsidR="006D2431" w:rsidRPr="00C528A5" w:rsidRDefault="001A43AC">
            <w:pPr>
              <w:pStyle w:val="TableParagraph"/>
              <w:ind w:left="106" w:right="103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ВПУ</w:t>
            </w:r>
          </w:p>
        </w:tc>
        <w:tc>
          <w:tcPr>
            <w:tcW w:w="3857" w:type="pct"/>
          </w:tcPr>
          <w:p w14:paraId="110C4B06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Водоподготовительная</w:t>
            </w:r>
            <w:r w:rsidRPr="00C528A5">
              <w:rPr>
                <w:spacing w:val="-7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установка</w:t>
            </w:r>
          </w:p>
        </w:tc>
      </w:tr>
      <w:tr w:rsidR="006D2431" w:rsidRPr="00C528A5" w14:paraId="14F01CDD" w14:textId="77777777" w:rsidTr="00445EF2">
        <w:trPr>
          <w:trHeight w:val="265"/>
          <w:jc w:val="center"/>
        </w:trPr>
        <w:tc>
          <w:tcPr>
            <w:tcW w:w="407" w:type="pct"/>
          </w:tcPr>
          <w:p w14:paraId="5DE10191" w14:textId="77777777" w:rsidR="006D2431" w:rsidRPr="00C528A5" w:rsidRDefault="001A43AC">
            <w:pPr>
              <w:pStyle w:val="TableParagraph"/>
              <w:spacing w:line="228" w:lineRule="exact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736" w:type="pct"/>
          </w:tcPr>
          <w:p w14:paraId="1C05F1F8" w14:textId="77777777" w:rsidR="006D2431" w:rsidRPr="00C528A5" w:rsidRDefault="001A43AC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ГВС</w:t>
            </w:r>
          </w:p>
        </w:tc>
        <w:tc>
          <w:tcPr>
            <w:tcW w:w="3857" w:type="pct"/>
          </w:tcPr>
          <w:p w14:paraId="2B2065DA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Горячее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водоснабжение</w:t>
            </w:r>
          </w:p>
        </w:tc>
      </w:tr>
      <w:tr w:rsidR="006D2431" w:rsidRPr="00C528A5" w14:paraId="48B35F10" w14:textId="77777777" w:rsidTr="00445EF2">
        <w:trPr>
          <w:trHeight w:val="263"/>
          <w:jc w:val="center"/>
        </w:trPr>
        <w:tc>
          <w:tcPr>
            <w:tcW w:w="407" w:type="pct"/>
          </w:tcPr>
          <w:p w14:paraId="5A8FF465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736" w:type="pct"/>
          </w:tcPr>
          <w:p w14:paraId="5F9FA3AD" w14:textId="77777777" w:rsidR="006D2431" w:rsidRPr="00C528A5" w:rsidRDefault="001A43AC">
            <w:pPr>
              <w:pStyle w:val="TableParagraph"/>
              <w:ind w:left="106" w:right="103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ЕТО</w:t>
            </w:r>
          </w:p>
        </w:tc>
        <w:tc>
          <w:tcPr>
            <w:tcW w:w="3857" w:type="pct"/>
          </w:tcPr>
          <w:p w14:paraId="0A570DA6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Единая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теплоснабжающая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организация</w:t>
            </w:r>
          </w:p>
        </w:tc>
      </w:tr>
      <w:tr w:rsidR="006D2431" w:rsidRPr="00C528A5" w14:paraId="2CE7BC04" w14:textId="77777777" w:rsidTr="00445EF2">
        <w:trPr>
          <w:trHeight w:val="266"/>
          <w:jc w:val="center"/>
        </w:trPr>
        <w:tc>
          <w:tcPr>
            <w:tcW w:w="407" w:type="pct"/>
          </w:tcPr>
          <w:p w14:paraId="2452C6C6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736" w:type="pct"/>
          </w:tcPr>
          <w:p w14:paraId="16A06B3B" w14:textId="77777777" w:rsidR="006D2431" w:rsidRPr="00C528A5" w:rsidRDefault="001A43AC">
            <w:pPr>
              <w:pStyle w:val="TableParagraph"/>
              <w:ind w:left="106" w:right="102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ЗАТО</w:t>
            </w:r>
          </w:p>
        </w:tc>
        <w:tc>
          <w:tcPr>
            <w:tcW w:w="3857" w:type="pct"/>
          </w:tcPr>
          <w:p w14:paraId="233E6CFC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Закрытое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территориальное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образование</w:t>
            </w:r>
          </w:p>
        </w:tc>
      </w:tr>
      <w:tr w:rsidR="006D2431" w:rsidRPr="00C528A5" w14:paraId="11A9D4E1" w14:textId="77777777" w:rsidTr="00445EF2">
        <w:trPr>
          <w:trHeight w:val="263"/>
          <w:jc w:val="center"/>
        </w:trPr>
        <w:tc>
          <w:tcPr>
            <w:tcW w:w="407" w:type="pct"/>
          </w:tcPr>
          <w:p w14:paraId="5124AF55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736" w:type="pct"/>
          </w:tcPr>
          <w:p w14:paraId="07672D78" w14:textId="77777777" w:rsidR="006D2431" w:rsidRPr="00C528A5" w:rsidRDefault="001A43AC">
            <w:pPr>
              <w:pStyle w:val="TableParagraph"/>
              <w:ind w:left="106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ИП</w:t>
            </w:r>
          </w:p>
        </w:tc>
        <w:tc>
          <w:tcPr>
            <w:tcW w:w="3857" w:type="pct"/>
          </w:tcPr>
          <w:p w14:paraId="1C48030D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Инвестиционная</w:t>
            </w:r>
            <w:r w:rsidRPr="00C528A5">
              <w:rPr>
                <w:spacing w:val="-7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программа</w:t>
            </w:r>
          </w:p>
        </w:tc>
      </w:tr>
      <w:tr w:rsidR="006D2431" w:rsidRPr="00C528A5" w14:paraId="0D7122F1" w14:textId="77777777" w:rsidTr="00445EF2">
        <w:trPr>
          <w:trHeight w:val="263"/>
          <w:jc w:val="center"/>
        </w:trPr>
        <w:tc>
          <w:tcPr>
            <w:tcW w:w="407" w:type="pct"/>
          </w:tcPr>
          <w:p w14:paraId="3B587655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736" w:type="pct"/>
          </w:tcPr>
          <w:p w14:paraId="4BC0765E" w14:textId="77777777" w:rsidR="006D2431" w:rsidRPr="00C528A5" w:rsidRDefault="001A43AC">
            <w:pPr>
              <w:pStyle w:val="TableParagraph"/>
              <w:ind w:left="106" w:right="100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ИТП</w:t>
            </w:r>
          </w:p>
        </w:tc>
        <w:tc>
          <w:tcPr>
            <w:tcW w:w="3857" w:type="pct"/>
          </w:tcPr>
          <w:p w14:paraId="3189C5AC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Индивидуальный</w:t>
            </w:r>
            <w:r w:rsidRPr="00C528A5">
              <w:rPr>
                <w:spacing w:val="-7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тепловой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пункт</w:t>
            </w:r>
          </w:p>
        </w:tc>
      </w:tr>
      <w:tr w:rsidR="006D2431" w:rsidRPr="00C528A5" w14:paraId="47D4719D" w14:textId="77777777" w:rsidTr="00445EF2">
        <w:trPr>
          <w:trHeight w:val="265"/>
          <w:jc w:val="center"/>
        </w:trPr>
        <w:tc>
          <w:tcPr>
            <w:tcW w:w="407" w:type="pct"/>
          </w:tcPr>
          <w:p w14:paraId="485627A8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736" w:type="pct"/>
          </w:tcPr>
          <w:p w14:paraId="2C3C2309" w14:textId="77777777" w:rsidR="006D2431" w:rsidRPr="00C528A5" w:rsidRDefault="001A43AC">
            <w:pPr>
              <w:pStyle w:val="TableParagraph"/>
              <w:ind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МК,</w:t>
            </w:r>
            <w:r w:rsidRPr="00C528A5">
              <w:rPr>
                <w:spacing w:val="-3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КМ</w:t>
            </w:r>
          </w:p>
        </w:tc>
        <w:tc>
          <w:tcPr>
            <w:tcW w:w="3857" w:type="pct"/>
          </w:tcPr>
          <w:p w14:paraId="1A18E34B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Муниципальная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котельная</w:t>
            </w:r>
          </w:p>
        </w:tc>
      </w:tr>
      <w:tr w:rsidR="006D2431" w:rsidRPr="00C528A5" w14:paraId="51077871" w14:textId="77777777" w:rsidTr="00445EF2">
        <w:trPr>
          <w:trHeight w:val="263"/>
          <w:jc w:val="center"/>
        </w:trPr>
        <w:tc>
          <w:tcPr>
            <w:tcW w:w="407" w:type="pct"/>
          </w:tcPr>
          <w:p w14:paraId="3C1764CF" w14:textId="77777777" w:rsidR="006D2431" w:rsidRPr="00C528A5" w:rsidRDefault="001A43AC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C528A5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736" w:type="pct"/>
          </w:tcPr>
          <w:p w14:paraId="68832BB1" w14:textId="77777777" w:rsidR="006D2431" w:rsidRPr="00C528A5" w:rsidRDefault="001A43AC">
            <w:pPr>
              <w:pStyle w:val="TableParagraph"/>
              <w:ind w:left="106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МО</w:t>
            </w:r>
          </w:p>
        </w:tc>
        <w:tc>
          <w:tcPr>
            <w:tcW w:w="3857" w:type="pct"/>
          </w:tcPr>
          <w:p w14:paraId="0B3024FB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Муниципальное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образование</w:t>
            </w:r>
          </w:p>
        </w:tc>
      </w:tr>
      <w:tr w:rsidR="006D2431" w:rsidRPr="00C528A5" w14:paraId="585B9516" w14:textId="77777777" w:rsidTr="00445EF2">
        <w:trPr>
          <w:trHeight w:val="263"/>
          <w:jc w:val="center"/>
        </w:trPr>
        <w:tc>
          <w:tcPr>
            <w:tcW w:w="407" w:type="pct"/>
          </w:tcPr>
          <w:p w14:paraId="26A456ED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10</w:t>
            </w:r>
          </w:p>
        </w:tc>
        <w:tc>
          <w:tcPr>
            <w:tcW w:w="736" w:type="pct"/>
          </w:tcPr>
          <w:p w14:paraId="09A78DB4" w14:textId="77777777" w:rsidR="006D2431" w:rsidRPr="00C528A5" w:rsidRDefault="001A43AC">
            <w:pPr>
              <w:pStyle w:val="TableParagraph"/>
              <w:ind w:left="106" w:right="102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МУП</w:t>
            </w:r>
          </w:p>
        </w:tc>
        <w:tc>
          <w:tcPr>
            <w:tcW w:w="3857" w:type="pct"/>
          </w:tcPr>
          <w:p w14:paraId="7BF3F06E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Муниципальное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унитарное</w:t>
            </w:r>
            <w:r w:rsidRPr="00C528A5">
              <w:rPr>
                <w:spacing w:val="-7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предприятие</w:t>
            </w:r>
          </w:p>
        </w:tc>
      </w:tr>
      <w:tr w:rsidR="006D2431" w:rsidRPr="00C528A5" w14:paraId="3979F59D" w14:textId="77777777" w:rsidTr="00445EF2">
        <w:trPr>
          <w:trHeight w:val="265"/>
          <w:jc w:val="center"/>
        </w:trPr>
        <w:tc>
          <w:tcPr>
            <w:tcW w:w="407" w:type="pct"/>
          </w:tcPr>
          <w:p w14:paraId="4C7340D6" w14:textId="77777777" w:rsidR="006D2431" w:rsidRPr="00C528A5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11</w:t>
            </w:r>
          </w:p>
        </w:tc>
        <w:tc>
          <w:tcPr>
            <w:tcW w:w="736" w:type="pct"/>
          </w:tcPr>
          <w:p w14:paraId="7C8B3565" w14:textId="77777777" w:rsidR="006D2431" w:rsidRPr="00C528A5" w:rsidRDefault="001A43AC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НВВ</w:t>
            </w:r>
          </w:p>
        </w:tc>
        <w:tc>
          <w:tcPr>
            <w:tcW w:w="3857" w:type="pct"/>
          </w:tcPr>
          <w:p w14:paraId="038C53DD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Необходимая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валовая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выручка</w:t>
            </w:r>
          </w:p>
        </w:tc>
      </w:tr>
      <w:tr w:rsidR="006D2431" w:rsidRPr="00C528A5" w14:paraId="4B7B8566" w14:textId="77777777" w:rsidTr="00445EF2">
        <w:trPr>
          <w:trHeight w:val="263"/>
          <w:jc w:val="center"/>
        </w:trPr>
        <w:tc>
          <w:tcPr>
            <w:tcW w:w="407" w:type="pct"/>
          </w:tcPr>
          <w:p w14:paraId="16D067F2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12</w:t>
            </w:r>
          </w:p>
        </w:tc>
        <w:tc>
          <w:tcPr>
            <w:tcW w:w="736" w:type="pct"/>
          </w:tcPr>
          <w:p w14:paraId="54307592" w14:textId="77777777" w:rsidR="006D2431" w:rsidRPr="00C528A5" w:rsidRDefault="001A43AC">
            <w:pPr>
              <w:pStyle w:val="TableParagraph"/>
              <w:ind w:left="106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НДС</w:t>
            </w:r>
          </w:p>
        </w:tc>
        <w:tc>
          <w:tcPr>
            <w:tcW w:w="3857" w:type="pct"/>
          </w:tcPr>
          <w:p w14:paraId="621B46E4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Налог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на</w:t>
            </w:r>
            <w:r w:rsidRPr="00C528A5">
              <w:rPr>
                <w:spacing w:val="-3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добавленную</w:t>
            </w:r>
            <w:r w:rsidRPr="00C528A5">
              <w:rPr>
                <w:spacing w:val="-3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стоимость</w:t>
            </w:r>
          </w:p>
        </w:tc>
      </w:tr>
      <w:tr w:rsidR="006D2431" w:rsidRPr="00C528A5" w14:paraId="17320B8E" w14:textId="77777777" w:rsidTr="00445EF2">
        <w:trPr>
          <w:trHeight w:val="263"/>
          <w:jc w:val="center"/>
        </w:trPr>
        <w:tc>
          <w:tcPr>
            <w:tcW w:w="407" w:type="pct"/>
          </w:tcPr>
          <w:p w14:paraId="5CB97B76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13</w:t>
            </w:r>
          </w:p>
        </w:tc>
        <w:tc>
          <w:tcPr>
            <w:tcW w:w="736" w:type="pct"/>
          </w:tcPr>
          <w:p w14:paraId="52C23CCD" w14:textId="77777777" w:rsidR="006D2431" w:rsidRPr="00C528A5" w:rsidRDefault="001A43AC">
            <w:pPr>
              <w:pStyle w:val="TableParagraph"/>
              <w:ind w:left="106" w:right="103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ННЗТ</w:t>
            </w:r>
          </w:p>
        </w:tc>
        <w:tc>
          <w:tcPr>
            <w:tcW w:w="3857" w:type="pct"/>
          </w:tcPr>
          <w:p w14:paraId="00A363A3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Неснижаемый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нормативный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запас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топлива</w:t>
            </w:r>
          </w:p>
        </w:tc>
      </w:tr>
      <w:tr w:rsidR="006D2431" w:rsidRPr="00C528A5" w14:paraId="0BD66173" w14:textId="77777777" w:rsidTr="00445EF2">
        <w:trPr>
          <w:trHeight w:val="266"/>
          <w:jc w:val="center"/>
        </w:trPr>
        <w:tc>
          <w:tcPr>
            <w:tcW w:w="407" w:type="pct"/>
          </w:tcPr>
          <w:p w14:paraId="75F207EC" w14:textId="77777777" w:rsidR="006D2431" w:rsidRPr="00C528A5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14</w:t>
            </w:r>
          </w:p>
        </w:tc>
        <w:tc>
          <w:tcPr>
            <w:tcW w:w="736" w:type="pct"/>
          </w:tcPr>
          <w:p w14:paraId="6126DD0F" w14:textId="77777777" w:rsidR="006D2431" w:rsidRPr="00C528A5" w:rsidRDefault="001A43AC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НС</w:t>
            </w:r>
          </w:p>
        </w:tc>
        <w:tc>
          <w:tcPr>
            <w:tcW w:w="3857" w:type="pct"/>
          </w:tcPr>
          <w:p w14:paraId="2AFB7579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Насосная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станция</w:t>
            </w:r>
          </w:p>
        </w:tc>
      </w:tr>
      <w:tr w:rsidR="006D2431" w:rsidRPr="00C528A5" w14:paraId="42D33390" w14:textId="77777777" w:rsidTr="00445EF2">
        <w:trPr>
          <w:trHeight w:val="263"/>
          <w:jc w:val="center"/>
        </w:trPr>
        <w:tc>
          <w:tcPr>
            <w:tcW w:w="407" w:type="pct"/>
          </w:tcPr>
          <w:p w14:paraId="3A653EFC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15</w:t>
            </w:r>
          </w:p>
        </w:tc>
        <w:tc>
          <w:tcPr>
            <w:tcW w:w="736" w:type="pct"/>
          </w:tcPr>
          <w:p w14:paraId="592E2AF4" w14:textId="77777777" w:rsidR="006D2431" w:rsidRPr="00C528A5" w:rsidRDefault="001A43AC">
            <w:pPr>
              <w:pStyle w:val="TableParagraph"/>
              <w:ind w:left="106" w:right="103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НТД</w:t>
            </w:r>
          </w:p>
        </w:tc>
        <w:tc>
          <w:tcPr>
            <w:tcW w:w="3857" w:type="pct"/>
          </w:tcPr>
          <w:p w14:paraId="5B32B193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Нормативная</w:t>
            </w:r>
            <w:r w:rsidRPr="00C528A5">
              <w:rPr>
                <w:spacing w:val="-7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техническая</w:t>
            </w:r>
            <w:r w:rsidRPr="00C528A5">
              <w:rPr>
                <w:spacing w:val="-3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документация</w:t>
            </w:r>
          </w:p>
        </w:tc>
      </w:tr>
      <w:tr w:rsidR="006D2431" w:rsidRPr="00C528A5" w14:paraId="33B3BC84" w14:textId="77777777" w:rsidTr="00445EF2">
        <w:trPr>
          <w:trHeight w:val="266"/>
          <w:jc w:val="center"/>
        </w:trPr>
        <w:tc>
          <w:tcPr>
            <w:tcW w:w="407" w:type="pct"/>
          </w:tcPr>
          <w:p w14:paraId="3B6DE904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16</w:t>
            </w:r>
          </w:p>
        </w:tc>
        <w:tc>
          <w:tcPr>
            <w:tcW w:w="736" w:type="pct"/>
          </w:tcPr>
          <w:p w14:paraId="0290FFCB" w14:textId="77777777" w:rsidR="006D2431" w:rsidRPr="00C528A5" w:rsidRDefault="001A43AC">
            <w:pPr>
              <w:pStyle w:val="TableParagraph"/>
              <w:ind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НЭЗТ</w:t>
            </w:r>
          </w:p>
        </w:tc>
        <w:tc>
          <w:tcPr>
            <w:tcW w:w="3857" w:type="pct"/>
          </w:tcPr>
          <w:p w14:paraId="0FB1D136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Нормативный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эксплуатационный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запас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основного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или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резервного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видов</w:t>
            </w:r>
            <w:r w:rsidRPr="00C528A5">
              <w:rPr>
                <w:spacing w:val="-3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топлива</w:t>
            </w:r>
          </w:p>
        </w:tc>
      </w:tr>
      <w:tr w:rsidR="006D2431" w:rsidRPr="00C528A5" w14:paraId="6FB5134F" w14:textId="77777777" w:rsidTr="00445EF2">
        <w:trPr>
          <w:trHeight w:val="263"/>
          <w:jc w:val="center"/>
        </w:trPr>
        <w:tc>
          <w:tcPr>
            <w:tcW w:w="407" w:type="pct"/>
          </w:tcPr>
          <w:p w14:paraId="1153F1C4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17</w:t>
            </w:r>
          </w:p>
        </w:tc>
        <w:tc>
          <w:tcPr>
            <w:tcW w:w="736" w:type="pct"/>
          </w:tcPr>
          <w:p w14:paraId="5C6EAF90" w14:textId="77777777" w:rsidR="006D2431" w:rsidRPr="00C528A5" w:rsidRDefault="001A43AC">
            <w:pPr>
              <w:pStyle w:val="TableParagraph"/>
              <w:ind w:left="104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ОВ</w:t>
            </w:r>
          </w:p>
        </w:tc>
        <w:tc>
          <w:tcPr>
            <w:tcW w:w="3857" w:type="pct"/>
          </w:tcPr>
          <w:p w14:paraId="1D520C78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Отопление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и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вентиляция</w:t>
            </w:r>
          </w:p>
        </w:tc>
      </w:tr>
      <w:tr w:rsidR="006D2431" w:rsidRPr="00C528A5" w14:paraId="1EF320FC" w14:textId="77777777" w:rsidTr="00445EF2">
        <w:trPr>
          <w:trHeight w:val="263"/>
          <w:jc w:val="center"/>
        </w:trPr>
        <w:tc>
          <w:tcPr>
            <w:tcW w:w="407" w:type="pct"/>
          </w:tcPr>
          <w:p w14:paraId="10B2B4FD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18</w:t>
            </w:r>
          </w:p>
        </w:tc>
        <w:tc>
          <w:tcPr>
            <w:tcW w:w="736" w:type="pct"/>
          </w:tcPr>
          <w:p w14:paraId="32D607FB" w14:textId="77777777" w:rsidR="006D2431" w:rsidRPr="00C528A5" w:rsidRDefault="001A43AC">
            <w:pPr>
              <w:pStyle w:val="TableParagraph"/>
              <w:ind w:left="106" w:right="103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ОНЗТ</w:t>
            </w:r>
          </w:p>
        </w:tc>
        <w:tc>
          <w:tcPr>
            <w:tcW w:w="3857" w:type="pct"/>
          </w:tcPr>
          <w:p w14:paraId="57FCF941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Общий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нормативный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запас</w:t>
            </w:r>
            <w:r w:rsidRPr="00C528A5">
              <w:rPr>
                <w:spacing w:val="-2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топлива</w:t>
            </w:r>
          </w:p>
        </w:tc>
      </w:tr>
      <w:tr w:rsidR="006D2431" w:rsidRPr="00C528A5" w14:paraId="6F6D8860" w14:textId="77777777" w:rsidTr="00445EF2">
        <w:trPr>
          <w:trHeight w:val="266"/>
          <w:jc w:val="center"/>
        </w:trPr>
        <w:tc>
          <w:tcPr>
            <w:tcW w:w="407" w:type="pct"/>
          </w:tcPr>
          <w:p w14:paraId="70452C60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19</w:t>
            </w:r>
          </w:p>
        </w:tc>
        <w:tc>
          <w:tcPr>
            <w:tcW w:w="736" w:type="pct"/>
          </w:tcPr>
          <w:p w14:paraId="28C44DFF" w14:textId="77777777" w:rsidR="006D2431" w:rsidRPr="00C528A5" w:rsidRDefault="001A43AC">
            <w:pPr>
              <w:pStyle w:val="TableParagraph"/>
              <w:ind w:left="106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ПИР</w:t>
            </w:r>
          </w:p>
        </w:tc>
        <w:tc>
          <w:tcPr>
            <w:tcW w:w="3857" w:type="pct"/>
          </w:tcPr>
          <w:p w14:paraId="0DF0F181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Проектные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и</w:t>
            </w:r>
            <w:r w:rsidRPr="00C528A5">
              <w:rPr>
                <w:spacing w:val="-3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изыскательские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работы</w:t>
            </w:r>
          </w:p>
        </w:tc>
      </w:tr>
      <w:tr w:rsidR="006D2431" w:rsidRPr="00C528A5" w14:paraId="21D61AC8" w14:textId="77777777" w:rsidTr="00445EF2">
        <w:trPr>
          <w:trHeight w:val="263"/>
          <w:jc w:val="center"/>
        </w:trPr>
        <w:tc>
          <w:tcPr>
            <w:tcW w:w="407" w:type="pct"/>
          </w:tcPr>
          <w:p w14:paraId="5815B2A6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20</w:t>
            </w:r>
          </w:p>
        </w:tc>
        <w:tc>
          <w:tcPr>
            <w:tcW w:w="736" w:type="pct"/>
          </w:tcPr>
          <w:p w14:paraId="53737A2C" w14:textId="77777777" w:rsidR="006D2431" w:rsidRPr="00C528A5" w:rsidRDefault="001A43AC">
            <w:pPr>
              <w:pStyle w:val="TableParagraph"/>
              <w:ind w:left="104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ПНС</w:t>
            </w:r>
          </w:p>
        </w:tc>
        <w:tc>
          <w:tcPr>
            <w:tcW w:w="3857" w:type="pct"/>
          </w:tcPr>
          <w:p w14:paraId="1022CB18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Повысительно-насосная</w:t>
            </w:r>
            <w:r w:rsidRPr="00C528A5">
              <w:rPr>
                <w:spacing w:val="-10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станция</w:t>
            </w:r>
          </w:p>
        </w:tc>
      </w:tr>
      <w:tr w:rsidR="006D2431" w:rsidRPr="00C528A5" w14:paraId="70838D44" w14:textId="77777777" w:rsidTr="00445EF2">
        <w:trPr>
          <w:trHeight w:val="263"/>
          <w:jc w:val="center"/>
        </w:trPr>
        <w:tc>
          <w:tcPr>
            <w:tcW w:w="407" w:type="pct"/>
          </w:tcPr>
          <w:p w14:paraId="2DCE33F0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21</w:t>
            </w:r>
          </w:p>
        </w:tc>
        <w:tc>
          <w:tcPr>
            <w:tcW w:w="736" w:type="pct"/>
          </w:tcPr>
          <w:p w14:paraId="5AAB4A63" w14:textId="77777777" w:rsidR="006D2431" w:rsidRPr="00C528A5" w:rsidRDefault="001A43AC">
            <w:pPr>
              <w:pStyle w:val="TableParagraph"/>
              <w:ind w:left="106" w:right="101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ПП</w:t>
            </w:r>
            <w:r w:rsidRPr="00C528A5">
              <w:rPr>
                <w:spacing w:val="-1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РФ</w:t>
            </w:r>
          </w:p>
        </w:tc>
        <w:tc>
          <w:tcPr>
            <w:tcW w:w="3857" w:type="pct"/>
          </w:tcPr>
          <w:p w14:paraId="7851ADC0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Постановление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Правительства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Российской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Федерации</w:t>
            </w:r>
          </w:p>
        </w:tc>
      </w:tr>
      <w:tr w:rsidR="006D2431" w:rsidRPr="00C528A5" w14:paraId="7E8985E7" w14:textId="77777777" w:rsidTr="00445EF2">
        <w:trPr>
          <w:trHeight w:val="266"/>
          <w:jc w:val="center"/>
        </w:trPr>
        <w:tc>
          <w:tcPr>
            <w:tcW w:w="407" w:type="pct"/>
          </w:tcPr>
          <w:p w14:paraId="01CF66EA" w14:textId="77777777" w:rsidR="006D2431" w:rsidRPr="00C528A5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22</w:t>
            </w:r>
          </w:p>
        </w:tc>
        <w:tc>
          <w:tcPr>
            <w:tcW w:w="736" w:type="pct"/>
          </w:tcPr>
          <w:p w14:paraId="0CABC034" w14:textId="77777777" w:rsidR="006D2431" w:rsidRPr="00C528A5" w:rsidRDefault="001A43AC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ППУ</w:t>
            </w:r>
          </w:p>
        </w:tc>
        <w:tc>
          <w:tcPr>
            <w:tcW w:w="3857" w:type="pct"/>
          </w:tcPr>
          <w:p w14:paraId="33F95047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Пенополиуретан</w:t>
            </w:r>
          </w:p>
        </w:tc>
      </w:tr>
      <w:tr w:rsidR="006D2431" w:rsidRPr="00C528A5" w14:paraId="77E1FADE" w14:textId="77777777" w:rsidTr="00445EF2">
        <w:trPr>
          <w:trHeight w:val="263"/>
          <w:jc w:val="center"/>
        </w:trPr>
        <w:tc>
          <w:tcPr>
            <w:tcW w:w="407" w:type="pct"/>
          </w:tcPr>
          <w:p w14:paraId="7CE2E2DE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23</w:t>
            </w:r>
          </w:p>
        </w:tc>
        <w:tc>
          <w:tcPr>
            <w:tcW w:w="736" w:type="pct"/>
          </w:tcPr>
          <w:p w14:paraId="27264F1E" w14:textId="77777777" w:rsidR="006D2431" w:rsidRPr="00C528A5" w:rsidRDefault="001A43AC">
            <w:pPr>
              <w:pStyle w:val="TableParagraph"/>
              <w:ind w:left="104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СМР</w:t>
            </w:r>
          </w:p>
        </w:tc>
        <w:tc>
          <w:tcPr>
            <w:tcW w:w="3857" w:type="pct"/>
          </w:tcPr>
          <w:p w14:paraId="03B5FE1B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Строительно-монтажные</w:t>
            </w:r>
            <w:r w:rsidRPr="00C528A5">
              <w:rPr>
                <w:spacing w:val="-7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работы</w:t>
            </w:r>
          </w:p>
        </w:tc>
      </w:tr>
      <w:tr w:rsidR="006D2431" w:rsidRPr="00C528A5" w14:paraId="6A8C77E5" w14:textId="77777777" w:rsidTr="00445EF2">
        <w:trPr>
          <w:trHeight w:val="263"/>
          <w:jc w:val="center"/>
        </w:trPr>
        <w:tc>
          <w:tcPr>
            <w:tcW w:w="407" w:type="pct"/>
          </w:tcPr>
          <w:p w14:paraId="3362052B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24</w:t>
            </w:r>
          </w:p>
        </w:tc>
        <w:tc>
          <w:tcPr>
            <w:tcW w:w="736" w:type="pct"/>
          </w:tcPr>
          <w:p w14:paraId="526D1976" w14:textId="77777777" w:rsidR="006D2431" w:rsidRPr="00C528A5" w:rsidRDefault="001A43AC">
            <w:pPr>
              <w:pStyle w:val="TableParagraph"/>
              <w:ind w:left="103"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СП</w:t>
            </w:r>
          </w:p>
        </w:tc>
        <w:tc>
          <w:tcPr>
            <w:tcW w:w="3857" w:type="pct"/>
          </w:tcPr>
          <w:p w14:paraId="3E76B1B6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Сельское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поселение</w:t>
            </w:r>
          </w:p>
        </w:tc>
      </w:tr>
      <w:tr w:rsidR="006D2431" w:rsidRPr="00C528A5" w14:paraId="75AAA996" w14:textId="77777777" w:rsidTr="00445EF2">
        <w:trPr>
          <w:trHeight w:val="266"/>
          <w:jc w:val="center"/>
        </w:trPr>
        <w:tc>
          <w:tcPr>
            <w:tcW w:w="407" w:type="pct"/>
          </w:tcPr>
          <w:p w14:paraId="29E071CC" w14:textId="77777777" w:rsidR="006D2431" w:rsidRPr="00C528A5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25</w:t>
            </w:r>
          </w:p>
        </w:tc>
        <w:tc>
          <w:tcPr>
            <w:tcW w:w="736" w:type="pct"/>
          </w:tcPr>
          <w:p w14:paraId="227A5E47" w14:textId="77777777" w:rsidR="006D2431" w:rsidRPr="00C528A5" w:rsidRDefault="001A43AC">
            <w:pPr>
              <w:pStyle w:val="TableParagraph"/>
              <w:spacing w:line="228" w:lineRule="exact"/>
              <w:ind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СЦТ</w:t>
            </w:r>
          </w:p>
        </w:tc>
        <w:tc>
          <w:tcPr>
            <w:tcW w:w="3857" w:type="pct"/>
          </w:tcPr>
          <w:p w14:paraId="4B7F81FD" w14:textId="77777777" w:rsidR="006D2431" w:rsidRPr="00C528A5" w:rsidRDefault="001A43AC">
            <w:pPr>
              <w:pStyle w:val="TableParagraph"/>
              <w:spacing w:line="228" w:lineRule="exact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Система</w:t>
            </w:r>
            <w:r w:rsidRPr="00C528A5">
              <w:rPr>
                <w:spacing w:val="-7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централизованного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теплоснабжения</w:t>
            </w:r>
          </w:p>
        </w:tc>
      </w:tr>
      <w:tr w:rsidR="006D2431" w:rsidRPr="00C528A5" w14:paraId="5D7210FD" w14:textId="77777777" w:rsidTr="00445EF2">
        <w:trPr>
          <w:trHeight w:val="263"/>
          <w:jc w:val="center"/>
        </w:trPr>
        <w:tc>
          <w:tcPr>
            <w:tcW w:w="407" w:type="pct"/>
          </w:tcPr>
          <w:p w14:paraId="2F38E82A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26</w:t>
            </w:r>
          </w:p>
        </w:tc>
        <w:tc>
          <w:tcPr>
            <w:tcW w:w="736" w:type="pct"/>
          </w:tcPr>
          <w:p w14:paraId="352F52B9" w14:textId="77777777" w:rsidR="006D2431" w:rsidRPr="00C528A5" w:rsidRDefault="001A43AC">
            <w:pPr>
              <w:pStyle w:val="TableParagraph"/>
              <w:ind w:left="106" w:right="99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ТЭ</w:t>
            </w:r>
          </w:p>
        </w:tc>
        <w:tc>
          <w:tcPr>
            <w:tcW w:w="3857" w:type="pct"/>
          </w:tcPr>
          <w:p w14:paraId="73855746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Тепловая</w:t>
            </w:r>
            <w:r w:rsidRPr="00C528A5">
              <w:rPr>
                <w:spacing w:val="-6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энергия</w:t>
            </w:r>
          </w:p>
        </w:tc>
      </w:tr>
      <w:tr w:rsidR="006D2431" w:rsidRPr="00C528A5" w14:paraId="46DA1985" w14:textId="77777777" w:rsidTr="00445EF2">
        <w:trPr>
          <w:trHeight w:val="266"/>
          <w:jc w:val="center"/>
        </w:trPr>
        <w:tc>
          <w:tcPr>
            <w:tcW w:w="407" w:type="pct"/>
          </w:tcPr>
          <w:p w14:paraId="7C029DC9" w14:textId="77777777" w:rsidR="006D2431" w:rsidRPr="00C528A5" w:rsidRDefault="001A43AC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27</w:t>
            </w:r>
          </w:p>
        </w:tc>
        <w:tc>
          <w:tcPr>
            <w:tcW w:w="736" w:type="pct"/>
          </w:tcPr>
          <w:p w14:paraId="0B6C2D19" w14:textId="77777777" w:rsidR="006D2431" w:rsidRPr="00C528A5" w:rsidRDefault="001A43AC">
            <w:pPr>
              <w:pStyle w:val="TableParagraph"/>
              <w:spacing w:line="226" w:lineRule="exact"/>
              <w:ind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ХВО</w:t>
            </w:r>
          </w:p>
        </w:tc>
        <w:tc>
          <w:tcPr>
            <w:tcW w:w="3857" w:type="pct"/>
          </w:tcPr>
          <w:p w14:paraId="500ABBF9" w14:textId="77777777" w:rsidR="006D2431" w:rsidRPr="00C528A5" w:rsidRDefault="001A43AC">
            <w:pPr>
              <w:pStyle w:val="TableParagraph"/>
              <w:spacing w:line="226" w:lineRule="exact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Химводоочистка</w:t>
            </w:r>
          </w:p>
        </w:tc>
      </w:tr>
      <w:tr w:rsidR="006D2431" w:rsidRPr="00C528A5" w14:paraId="3BF30FDA" w14:textId="77777777" w:rsidTr="00445EF2">
        <w:trPr>
          <w:trHeight w:val="263"/>
          <w:jc w:val="center"/>
        </w:trPr>
        <w:tc>
          <w:tcPr>
            <w:tcW w:w="407" w:type="pct"/>
          </w:tcPr>
          <w:p w14:paraId="3811E9E5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28</w:t>
            </w:r>
          </w:p>
        </w:tc>
        <w:tc>
          <w:tcPr>
            <w:tcW w:w="736" w:type="pct"/>
          </w:tcPr>
          <w:p w14:paraId="2246C338" w14:textId="77777777" w:rsidR="006D2431" w:rsidRPr="00C528A5" w:rsidRDefault="001A43AC">
            <w:pPr>
              <w:pStyle w:val="TableParagraph"/>
              <w:ind w:right="104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ХВП</w:t>
            </w:r>
          </w:p>
        </w:tc>
        <w:tc>
          <w:tcPr>
            <w:tcW w:w="3857" w:type="pct"/>
          </w:tcPr>
          <w:p w14:paraId="0FBC0AB2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Химводоподготовка</w:t>
            </w:r>
          </w:p>
        </w:tc>
      </w:tr>
      <w:tr w:rsidR="006D2431" w:rsidRPr="00C528A5" w14:paraId="4B0F7EB0" w14:textId="77777777" w:rsidTr="00445EF2">
        <w:trPr>
          <w:trHeight w:val="263"/>
          <w:jc w:val="center"/>
        </w:trPr>
        <w:tc>
          <w:tcPr>
            <w:tcW w:w="407" w:type="pct"/>
          </w:tcPr>
          <w:p w14:paraId="76B3F915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29</w:t>
            </w:r>
          </w:p>
        </w:tc>
        <w:tc>
          <w:tcPr>
            <w:tcW w:w="736" w:type="pct"/>
          </w:tcPr>
          <w:p w14:paraId="71678121" w14:textId="77777777" w:rsidR="006D2431" w:rsidRPr="00C528A5" w:rsidRDefault="001A43AC">
            <w:pPr>
              <w:pStyle w:val="TableParagraph"/>
              <w:ind w:left="106" w:right="100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ЦТП</w:t>
            </w:r>
          </w:p>
        </w:tc>
        <w:tc>
          <w:tcPr>
            <w:tcW w:w="3857" w:type="pct"/>
          </w:tcPr>
          <w:p w14:paraId="2AD1BB69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Центральный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тепловой</w:t>
            </w:r>
            <w:r w:rsidRPr="00C528A5">
              <w:rPr>
                <w:spacing w:val="-3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пункт</w:t>
            </w:r>
          </w:p>
        </w:tc>
      </w:tr>
      <w:tr w:rsidR="006D2431" w:rsidRPr="00C528A5" w14:paraId="373A9970" w14:textId="77777777" w:rsidTr="00445EF2">
        <w:trPr>
          <w:trHeight w:val="265"/>
          <w:jc w:val="center"/>
        </w:trPr>
        <w:tc>
          <w:tcPr>
            <w:tcW w:w="407" w:type="pct"/>
          </w:tcPr>
          <w:p w14:paraId="2C7C1415" w14:textId="77777777" w:rsidR="006D2431" w:rsidRPr="00C528A5" w:rsidRDefault="001A43AC">
            <w:pPr>
              <w:pStyle w:val="TableParagraph"/>
              <w:ind w:left="100" w:right="88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30</w:t>
            </w:r>
          </w:p>
        </w:tc>
        <w:tc>
          <w:tcPr>
            <w:tcW w:w="736" w:type="pct"/>
          </w:tcPr>
          <w:p w14:paraId="2F1B43EB" w14:textId="77777777" w:rsidR="006D2431" w:rsidRPr="00C528A5" w:rsidRDefault="001A43AC">
            <w:pPr>
              <w:pStyle w:val="TableParagraph"/>
              <w:ind w:left="106" w:right="102"/>
              <w:jc w:val="center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ЭМ</w:t>
            </w:r>
          </w:p>
        </w:tc>
        <w:tc>
          <w:tcPr>
            <w:tcW w:w="3857" w:type="pct"/>
          </w:tcPr>
          <w:p w14:paraId="4409637D" w14:textId="77777777" w:rsidR="006D2431" w:rsidRPr="00C528A5" w:rsidRDefault="001A43AC">
            <w:pPr>
              <w:pStyle w:val="TableParagraph"/>
              <w:rPr>
                <w:sz w:val="20"/>
                <w:szCs w:val="20"/>
              </w:rPr>
            </w:pPr>
            <w:r w:rsidRPr="00C528A5">
              <w:rPr>
                <w:sz w:val="20"/>
                <w:szCs w:val="20"/>
              </w:rPr>
              <w:t>Электронная</w:t>
            </w:r>
            <w:r w:rsidRPr="00C528A5">
              <w:rPr>
                <w:spacing w:val="-5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модель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системы</w:t>
            </w:r>
            <w:r w:rsidRPr="00C528A5">
              <w:rPr>
                <w:spacing w:val="-4"/>
                <w:sz w:val="20"/>
                <w:szCs w:val="20"/>
              </w:rPr>
              <w:t xml:space="preserve"> </w:t>
            </w:r>
            <w:r w:rsidRPr="00C528A5">
              <w:rPr>
                <w:sz w:val="20"/>
                <w:szCs w:val="20"/>
              </w:rPr>
              <w:t>теплоснабжения</w:t>
            </w:r>
          </w:p>
        </w:tc>
      </w:tr>
    </w:tbl>
    <w:p w14:paraId="5E1D2E29" w14:textId="77777777" w:rsidR="006D2431" w:rsidRPr="00C528A5" w:rsidRDefault="006D2431">
      <w:pPr>
        <w:rPr>
          <w:sz w:val="20"/>
        </w:rPr>
        <w:sectPr w:rsidR="006D2431" w:rsidRPr="00C528A5">
          <w:pgSz w:w="11910" w:h="16840"/>
          <w:pgMar w:top="1040" w:right="460" w:bottom="980" w:left="1400" w:header="0" w:footer="782" w:gutter="0"/>
          <w:cols w:space="720"/>
        </w:sectPr>
      </w:pPr>
    </w:p>
    <w:bookmarkStart w:id="11" w:name="_bookmark3" w:displacedByCustomXml="next"/>
    <w:bookmarkEnd w:id="11" w:displacedByCustomXml="next"/>
    <w:bookmarkStart w:id="12" w:name="_Toc228885876" w:displacedByCustomXml="next"/>
    <w:sdt>
      <w:sdtPr>
        <w:rPr>
          <w:b w:val="0"/>
          <w:bCs w:val="0"/>
          <w:sz w:val="22"/>
          <w:szCs w:val="22"/>
        </w:rPr>
        <w:id w:val="-1218197523"/>
        <w:docPartObj>
          <w:docPartGallery w:val="Table of Contents"/>
          <w:docPartUnique/>
        </w:docPartObj>
      </w:sdtPr>
      <w:sdtEndPr/>
      <w:sdtContent>
        <w:p w14:paraId="42ED4AA7" w14:textId="77777777" w:rsidR="00AF70D5" w:rsidRPr="00C528A5" w:rsidRDefault="00AF70D5" w:rsidP="00AF70D5">
          <w:pPr>
            <w:pStyle w:val="2"/>
            <w:spacing w:before="0" w:line="360" w:lineRule="auto"/>
            <w:ind w:left="0"/>
          </w:pPr>
          <w:r w:rsidRPr="00C528A5">
            <w:t>Оглавление</w:t>
          </w:r>
          <w:bookmarkEnd w:id="12"/>
        </w:p>
        <w:p w14:paraId="26324B28" w14:textId="291D03BA" w:rsidR="005D1A2E" w:rsidRDefault="00AF70D5" w:rsidP="005D1A2E">
          <w:pPr>
            <w:pStyle w:val="20"/>
            <w:tabs>
              <w:tab w:val="right" w:leader="dot" w:pos="10040"/>
            </w:tabs>
            <w:spacing w:before="0" w:line="360" w:lineRule="auto"/>
            <w:ind w:left="0" w:righ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C528A5">
            <w:fldChar w:fldCharType="begin"/>
          </w:r>
          <w:r w:rsidRPr="00C528A5">
            <w:instrText xml:space="preserve"> TOC \o "1-3" \h \z \u </w:instrText>
          </w:r>
          <w:r w:rsidRPr="00C528A5">
            <w:fldChar w:fldCharType="separate"/>
          </w:r>
          <w:hyperlink w:anchor="_Toc228885873" w:history="1">
            <w:r w:rsidR="005D1A2E" w:rsidRPr="00E172C9">
              <w:rPr>
                <w:rStyle w:val="a6"/>
                <w:noProof/>
              </w:rPr>
              <w:t>Состав документа</w:t>
            </w:r>
            <w:r w:rsidR="005D1A2E">
              <w:rPr>
                <w:noProof/>
                <w:webHidden/>
              </w:rPr>
              <w:tab/>
            </w:r>
            <w:r w:rsidR="005D1A2E">
              <w:rPr>
                <w:noProof/>
                <w:webHidden/>
              </w:rPr>
              <w:fldChar w:fldCharType="begin"/>
            </w:r>
            <w:r w:rsidR="005D1A2E">
              <w:rPr>
                <w:noProof/>
                <w:webHidden/>
              </w:rPr>
              <w:instrText xml:space="preserve"> PAGEREF _Toc228885873 \h </w:instrText>
            </w:r>
            <w:r w:rsidR="005D1A2E">
              <w:rPr>
                <w:noProof/>
                <w:webHidden/>
              </w:rPr>
            </w:r>
            <w:r w:rsidR="005D1A2E">
              <w:rPr>
                <w:noProof/>
                <w:webHidden/>
              </w:rPr>
              <w:fldChar w:fldCharType="separate"/>
            </w:r>
            <w:r w:rsidR="00B05BD8">
              <w:rPr>
                <w:noProof/>
                <w:webHidden/>
              </w:rPr>
              <w:t>3</w:t>
            </w:r>
            <w:r w:rsidR="005D1A2E">
              <w:rPr>
                <w:noProof/>
                <w:webHidden/>
              </w:rPr>
              <w:fldChar w:fldCharType="end"/>
            </w:r>
          </w:hyperlink>
        </w:p>
        <w:p w14:paraId="7279F294" w14:textId="6B03C873" w:rsidR="005D1A2E" w:rsidRDefault="00FC736E" w:rsidP="005D1A2E">
          <w:pPr>
            <w:pStyle w:val="20"/>
            <w:tabs>
              <w:tab w:val="right" w:leader="dot" w:pos="10040"/>
            </w:tabs>
            <w:spacing w:before="0" w:line="360" w:lineRule="auto"/>
            <w:ind w:left="0" w:righ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8885874" w:history="1">
            <w:r w:rsidR="005D1A2E" w:rsidRPr="00E172C9">
              <w:rPr>
                <w:rStyle w:val="a6"/>
                <w:noProof/>
              </w:rPr>
              <w:t>Определения</w:t>
            </w:r>
            <w:r w:rsidR="005D1A2E">
              <w:rPr>
                <w:noProof/>
                <w:webHidden/>
              </w:rPr>
              <w:tab/>
            </w:r>
            <w:r w:rsidR="005D1A2E">
              <w:rPr>
                <w:noProof/>
                <w:webHidden/>
              </w:rPr>
              <w:fldChar w:fldCharType="begin"/>
            </w:r>
            <w:r w:rsidR="005D1A2E">
              <w:rPr>
                <w:noProof/>
                <w:webHidden/>
              </w:rPr>
              <w:instrText xml:space="preserve"> PAGEREF _Toc228885874 \h </w:instrText>
            </w:r>
            <w:r w:rsidR="005D1A2E">
              <w:rPr>
                <w:noProof/>
                <w:webHidden/>
              </w:rPr>
            </w:r>
            <w:r w:rsidR="005D1A2E">
              <w:rPr>
                <w:noProof/>
                <w:webHidden/>
              </w:rPr>
              <w:fldChar w:fldCharType="separate"/>
            </w:r>
            <w:r w:rsidR="00B05BD8">
              <w:rPr>
                <w:noProof/>
                <w:webHidden/>
              </w:rPr>
              <w:t>4</w:t>
            </w:r>
            <w:r w:rsidR="005D1A2E">
              <w:rPr>
                <w:noProof/>
                <w:webHidden/>
              </w:rPr>
              <w:fldChar w:fldCharType="end"/>
            </w:r>
          </w:hyperlink>
        </w:p>
        <w:p w14:paraId="4B5C08AF" w14:textId="78D26570" w:rsidR="005D1A2E" w:rsidRDefault="00FC736E" w:rsidP="005D1A2E">
          <w:pPr>
            <w:pStyle w:val="20"/>
            <w:tabs>
              <w:tab w:val="right" w:leader="dot" w:pos="10040"/>
            </w:tabs>
            <w:spacing w:before="0" w:line="360" w:lineRule="auto"/>
            <w:ind w:left="0" w:righ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8885875" w:history="1">
            <w:r w:rsidR="005D1A2E" w:rsidRPr="00E172C9">
              <w:rPr>
                <w:rStyle w:val="a6"/>
                <w:noProof/>
              </w:rPr>
              <w:t>Перечень</w:t>
            </w:r>
            <w:r w:rsidR="005D1A2E" w:rsidRPr="00E172C9">
              <w:rPr>
                <w:rStyle w:val="a6"/>
                <w:noProof/>
                <w:spacing w:val="-6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принятых</w:t>
            </w:r>
            <w:r w:rsidR="005D1A2E" w:rsidRPr="00E172C9">
              <w:rPr>
                <w:rStyle w:val="a6"/>
                <w:noProof/>
                <w:spacing w:val="-6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обозначений</w:t>
            </w:r>
            <w:r w:rsidR="005D1A2E">
              <w:rPr>
                <w:noProof/>
                <w:webHidden/>
              </w:rPr>
              <w:tab/>
            </w:r>
            <w:r w:rsidR="005D1A2E">
              <w:rPr>
                <w:noProof/>
                <w:webHidden/>
              </w:rPr>
              <w:fldChar w:fldCharType="begin"/>
            </w:r>
            <w:r w:rsidR="005D1A2E">
              <w:rPr>
                <w:noProof/>
                <w:webHidden/>
              </w:rPr>
              <w:instrText xml:space="preserve"> PAGEREF _Toc228885875 \h </w:instrText>
            </w:r>
            <w:r w:rsidR="005D1A2E">
              <w:rPr>
                <w:noProof/>
                <w:webHidden/>
              </w:rPr>
            </w:r>
            <w:r w:rsidR="005D1A2E">
              <w:rPr>
                <w:noProof/>
                <w:webHidden/>
              </w:rPr>
              <w:fldChar w:fldCharType="separate"/>
            </w:r>
            <w:r w:rsidR="00B05BD8">
              <w:rPr>
                <w:noProof/>
                <w:webHidden/>
              </w:rPr>
              <w:t>5</w:t>
            </w:r>
            <w:r w:rsidR="005D1A2E">
              <w:rPr>
                <w:noProof/>
                <w:webHidden/>
              </w:rPr>
              <w:fldChar w:fldCharType="end"/>
            </w:r>
          </w:hyperlink>
        </w:p>
        <w:p w14:paraId="58C3F4C4" w14:textId="6B36EB3C" w:rsidR="005D1A2E" w:rsidRDefault="00FC736E" w:rsidP="005D1A2E">
          <w:pPr>
            <w:pStyle w:val="20"/>
            <w:tabs>
              <w:tab w:val="left" w:pos="567"/>
              <w:tab w:val="right" w:leader="dot" w:pos="10040"/>
            </w:tabs>
            <w:spacing w:before="0" w:line="360" w:lineRule="auto"/>
            <w:ind w:left="0" w:righ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8885877" w:history="1">
            <w:r w:rsidR="005D1A2E" w:rsidRPr="00E172C9">
              <w:rPr>
                <w:rStyle w:val="a6"/>
                <w:noProof/>
                <w:w w:val="99"/>
              </w:rPr>
              <w:t>17.1.</w:t>
            </w:r>
            <w:r w:rsidR="005D1A2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1A2E" w:rsidRPr="00E172C9">
              <w:rPr>
                <w:rStyle w:val="a6"/>
                <w:noProof/>
              </w:rPr>
              <w:t>Перечень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всех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замечаний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и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предложений,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поступивших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при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разработке,</w:t>
            </w:r>
            <w:r w:rsidR="005D1A2E" w:rsidRPr="00E172C9">
              <w:rPr>
                <w:rStyle w:val="a6"/>
                <w:noProof/>
                <w:spacing w:val="-2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утверждении и</w:t>
            </w:r>
            <w:r w:rsidR="005D1A2E" w:rsidRPr="00E172C9">
              <w:rPr>
                <w:rStyle w:val="a6"/>
                <w:noProof/>
                <w:spacing w:val="-2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актуализации</w:t>
            </w:r>
            <w:r w:rsidR="005D1A2E" w:rsidRPr="00E172C9">
              <w:rPr>
                <w:rStyle w:val="a6"/>
                <w:noProof/>
                <w:spacing w:val="-2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схемы</w:t>
            </w:r>
            <w:r w:rsidR="005D1A2E" w:rsidRPr="00E172C9">
              <w:rPr>
                <w:rStyle w:val="a6"/>
                <w:noProof/>
                <w:spacing w:val="-2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теплоснабжения</w:t>
            </w:r>
            <w:r w:rsidR="005D1A2E">
              <w:rPr>
                <w:noProof/>
                <w:webHidden/>
              </w:rPr>
              <w:tab/>
            </w:r>
            <w:r w:rsidR="005D1A2E">
              <w:rPr>
                <w:noProof/>
                <w:webHidden/>
              </w:rPr>
              <w:fldChar w:fldCharType="begin"/>
            </w:r>
            <w:r w:rsidR="005D1A2E">
              <w:rPr>
                <w:noProof/>
                <w:webHidden/>
              </w:rPr>
              <w:instrText xml:space="preserve"> PAGEREF _Toc228885877 \h </w:instrText>
            </w:r>
            <w:r w:rsidR="005D1A2E">
              <w:rPr>
                <w:noProof/>
                <w:webHidden/>
              </w:rPr>
            </w:r>
            <w:r w:rsidR="005D1A2E">
              <w:rPr>
                <w:noProof/>
                <w:webHidden/>
              </w:rPr>
              <w:fldChar w:fldCharType="separate"/>
            </w:r>
            <w:r w:rsidR="00B05BD8">
              <w:rPr>
                <w:noProof/>
                <w:webHidden/>
              </w:rPr>
              <w:t>7</w:t>
            </w:r>
            <w:r w:rsidR="005D1A2E">
              <w:rPr>
                <w:noProof/>
                <w:webHidden/>
              </w:rPr>
              <w:fldChar w:fldCharType="end"/>
            </w:r>
          </w:hyperlink>
        </w:p>
        <w:p w14:paraId="7091F3F8" w14:textId="40B564DA" w:rsidR="005D1A2E" w:rsidRDefault="00FC736E" w:rsidP="005D1A2E">
          <w:pPr>
            <w:pStyle w:val="20"/>
            <w:tabs>
              <w:tab w:val="left" w:pos="567"/>
              <w:tab w:val="right" w:leader="dot" w:pos="10040"/>
            </w:tabs>
            <w:spacing w:before="0" w:line="360" w:lineRule="auto"/>
            <w:ind w:left="0" w:righ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8885878" w:history="1">
            <w:r w:rsidR="005D1A2E" w:rsidRPr="00E172C9">
              <w:rPr>
                <w:rStyle w:val="a6"/>
                <w:noProof/>
                <w:w w:val="99"/>
              </w:rPr>
              <w:t>17.2.</w:t>
            </w:r>
            <w:r w:rsidR="005D1A2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1A2E" w:rsidRPr="00E172C9">
              <w:rPr>
                <w:rStyle w:val="a6"/>
                <w:noProof/>
              </w:rPr>
              <w:t>Ответы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разработчиков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проекта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схемы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теплоснабжения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на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замечания</w:t>
            </w:r>
            <w:r w:rsidR="005D1A2E" w:rsidRPr="00E172C9">
              <w:rPr>
                <w:rStyle w:val="a6"/>
                <w:noProof/>
                <w:spacing w:val="-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и</w:t>
            </w:r>
            <w:r w:rsidR="005D1A2E" w:rsidRPr="00E172C9">
              <w:rPr>
                <w:rStyle w:val="a6"/>
                <w:noProof/>
                <w:spacing w:val="-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предложения</w:t>
            </w:r>
            <w:r w:rsidR="005D1A2E">
              <w:rPr>
                <w:noProof/>
                <w:webHidden/>
              </w:rPr>
              <w:tab/>
            </w:r>
            <w:r w:rsidR="005D1A2E">
              <w:rPr>
                <w:noProof/>
                <w:webHidden/>
              </w:rPr>
              <w:fldChar w:fldCharType="begin"/>
            </w:r>
            <w:r w:rsidR="005D1A2E">
              <w:rPr>
                <w:noProof/>
                <w:webHidden/>
              </w:rPr>
              <w:instrText xml:space="preserve"> PAGEREF _Toc228885878 \h </w:instrText>
            </w:r>
            <w:r w:rsidR="005D1A2E">
              <w:rPr>
                <w:noProof/>
                <w:webHidden/>
              </w:rPr>
            </w:r>
            <w:r w:rsidR="005D1A2E">
              <w:rPr>
                <w:noProof/>
                <w:webHidden/>
              </w:rPr>
              <w:fldChar w:fldCharType="separate"/>
            </w:r>
            <w:r w:rsidR="00B05BD8">
              <w:rPr>
                <w:noProof/>
                <w:webHidden/>
              </w:rPr>
              <w:t>7</w:t>
            </w:r>
            <w:r w:rsidR="005D1A2E">
              <w:rPr>
                <w:noProof/>
                <w:webHidden/>
              </w:rPr>
              <w:fldChar w:fldCharType="end"/>
            </w:r>
          </w:hyperlink>
        </w:p>
        <w:p w14:paraId="2A495919" w14:textId="13190E7C" w:rsidR="005D1A2E" w:rsidRDefault="00FC736E" w:rsidP="005D1A2E">
          <w:pPr>
            <w:pStyle w:val="20"/>
            <w:tabs>
              <w:tab w:val="left" w:pos="567"/>
              <w:tab w:val="right" w:leader="dot" w:pos="10040"/>
            </w:tabs>
            <w:spacing w:before="0" w:line="360" w:lineRule="auto"/>
            <w:ind w:left="0" w:righ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8885879" w:history="1">
            <w:r w:rsidR="005D1A2E" w:rsidRPr="00E172C9">
              <w:rPr>
                <w:rStyle w:val="a6"/>
                <w:noProof/>
                <w:w w:val="99"/>
              </w:rPr>
              <w:t>17.3.</w:t>
            </w:r>
            <w:r w:rsidR="005D1A2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1A2E" w:rsidRPr="00E172C9">
              <w:rPr>
                <w:rStyle w:val="a6"/>
                <w:noProof/>
              </w:rPr>
              <w:t>Перечень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учтенных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замечаний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и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предложений,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а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также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реестр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изменений,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внесенных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в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разделы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схемы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теплоснабжения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и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главы</w:t>
            </w:r>
            <w:r w:rsidR="005D1A2E" w:rsidRPr="00E172C9">
              <w:rPr>
                <w:rStyle w:val="a6"/>
                <w:noProof/>
                <w:spacing w:val="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обосновывающих материалов</w:t>
            </w:r>
            <w:r w:rsidR="005D1A2E" w:rsidRPr="00E172C9">
              <w:rPr>
                <w:rStyle w:val="a6"/>
                <w:noProof/>
                <w:spacing w:val="-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к</w:t>
            </w:r>
            <w:r w:rsidR="005D1A2E" w:rsidRPr="00E172C9">
              <w:rPr>
                <w:rStyle w:val="a6"/>
                <w:noProof/>
                <w:spacing w:val="-3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схеме</w:t>
            </w:r>
            <w:r w:rsidR="005D1A2E" w:rsidRPr="00E172C9">
              <w:rPr>
                <w:rStyle w:val="a6"/>
                <w:noProof/>
                <w:spacing w:val="-1"/>
              </w:rPr>
              <w:t xml:space="preserve"> </w:t>
            </w:r>
            <w:r w:rsidR="005D1A2E" w:rsidRPr="00E172C9">
              <w:rPr>
                <w:rStyle w:val="a6"/>
                <w:noProof/>
              </w:rPr>
              <w:t>теплоснабжения</w:t>
            </w:r>
            <w:r w:rsidR="005D1A2E">
              <w:rPr>
                <w:noProof/>
                <w:webHidden/>
              </w:rPr>
              <w:tab/>
            </w:r>
            <w:r w:rsidR="005D1A2E">
              <w:rPr>
                <w:noProof/>
                <w:webHidden/>
              </w:rPr>
              <w:fldChar w:fldCharType="begin"/>
            </w:r>
            <w:r w:rsidR="005D1A2E">
              <w:rPr>
                <w:noProof/>
                <w:webHidden/>
              </w:rPr>
              <w:instrText xml:space="preserve"> PAGEREF _Toc228885879 \h </w:instrText>
            </w:r>
            <w:r w:rsidR="005D1A2E">
              <w:rPr>
                <w:noProof/>
                <w:webHidden/>
              </w:rPr>
            </w:r>
            <w:r w:rsidR="005D1A2E">
              <w:rPr>
                <w:noProof/>
                <w:webHidden/>
              </w:rPr>
              <w:fldChar w:fldCharType="separate"/>
            </w:r>
            <w:r w:rsidR="00B05BD8">
              <w:rPr>
                <w:noProof/>
                <w:webHidden/>
              </w:rPr>
              <w:t>7</w:t>
            </w:r>
            <w:r w:rsidR="005D1A2E">
              <w:rPr>
                <w:noProof/>
                <w:webHidden/>
              </w:rPr>
              <w:fldChar w:fldCharType="end"/>
            </w:r>
          </w:hyperlink>
        </w:p>
        <w:p w14:paraId="047CA4C9" w14:textId="5AEBCC0D" w:rsidR="00AF70D5" w:rsidRPr="00C528A5" w:rsidRDefault="00AF70D5" w:rsidP="00AF70D5">
          <w:pPr>
            <w:spacing w:line="360" w:lineRule="auto"/>
          </w:pPr>
          <w:r w:rsidRPr="00C528A5">
            <w:rPr>
              <w:b/>
              <w:bCs/>
            </w:rPr>
            <w:fldChar w:fldCharType="end"/>
          </w:r>
        </w:p>
      </w:sdtContent>
    </w:sdt>
    <w:p w14:paraId="01EB57E7" w14:textId="77777777" w:rsidR="006D2431" w:rsidRPr="00C528A5" w:rsidRDefault="006D2431">
      <w:pPr>
        <w:spacing w:line="276" w:lineRule="auto"/>
        <w:sectPr w:rsidR="006D2431" w:rsidRPr="00C528A5">
          <w:pgSz w:w="11910" w:h="16840"/>
          <w:pgMar w:top="1040" w:right="460" w:bottom="980" w:left="1400" w:header="0" w:footer="782" w:gutter="0"/>
          <w:cols w:space="720"/>
        </w:sectPr>
      </w:pPr>
    </w:p>
    <w:p w14:paraId="3C97D94A" w14:textId="4CE9001A" w:rsidR="006D2431" w:rsidRDefault="001A43AC" w:rsidP="00445EF2">
      <w:pPr>
        <w:tabs>
          <w:tab w:val="left" w:pos="4704"/>
          <w:tab w:val="left" w:pos="5205"/>
          <w:tab w:val="left" w:pos="7781"/>
          <w:tab w:val="left" w:pos="8270"/>
        </w:tabs>
        <w:spacing w:line="360" w:lineRule="auto"/>
        <w:ind w:firstLine="709"/>
        <w:jc w:val="both"/>
        <w:rPr>
          <w:b/>
          <w:sz w:val="28"/>
        </w:rPr>
      </w:pPr>
      <w:bookmarkStart w:id="13" w:name="_bookmark4"/>
      <w:bookmarkEnd w:id="13"/>
      <w:r w:rsidRPr="00C528A5">
        <w:rPr>
          <w:b/>
          <w:sz w:val="28"/>
        </w:rPr>
        <w:lastRenderedPageBreak/>
        <w:t>ГЛАВА</w:t>
      </w:r>
      <w:r w:rsidRPr="00C528A5">
        <w:rPr>
          <w:b/>
          <w:spacing w:val="-1"/>
          <w:sz w:val="28"/>
        </w:rPr>
        <w:t xml:space="preserve"> </w:t>
      </w:r>
      <w:r w:rsidRPr="00C528A5">
        <w:rPr>
          <w:b/>
          <w:sz w:val="28"/>
        </w:rPr>
        <w:t>17.</w:t>
      </w:r>
      <w:r w:rsidRPr="00C528A5">
        <w:rPr>
          <w:b/>
          <w:spacing w:val="92"/>
          <w:sz w:val="28"/>
        </w:rPr>
        <w:t xml:space="preserve"> </w:t>
      </w:r>
      <w:r w:rsidRPr="00C528A5">
        <w:rPr>
          <w:b/>
          <w:sz w:val="28"/>
        </w:rPr>
        <w:t>ЗАМЕЧАНИЯ</w:t>
      </w:r>
      <w:r w:rsidRPr="00C528A5">
        <w:rPr>
          <w:b/>
          <w:sz w:val="28"/>
        </w:rPr>
        <w:tab/>
        <w:t>И</w:t>
      </w:r>
      <w:r w:rsidRPr="00C528A5">
        <w:rPr>
          <w:b/>
          <w:sz w:val="28"/>
        </w:rPr>
        <w:tab/>
        <w:t>ПРЕДЛОЖЕНИЯ</w:t>
      </w:r>
      <w:r w:rsidRPr="00C528A5">
        <w:rPr>
          <w:b/>
          <w:sz w:val="28"/>
        </w:rPr>
        <w:tab/>
        <w:t>К</w:t>
      </w:r>
      <w:r w:rsidRPr="00C528A5">
        <w:rPr>
          <w:b/>
          <w:sz w:val="28"/>
        </w:rPr>
        <w:tab/>
      </w:r>
      <w:r w:rsidRPr="00C528A5">
        <w:rPr>
          <w:b/>
          <w:spacing w:val="-1"/>
          <w:sz w:val="28"/>
        </w:rPr>
        <w:t>ПРОЕКТУ</w:t>
      </w:r>
      <w:r w:rsidRPr="00C528A5">
        <w:rPr>
          <w:b/>
          <w:spacing w:val="-67"/>
          <w:sz w:val="28"/>
        </w:rPr>
        <w:t xml:space="preserve"> </w:t>
      </w:r>
      <w:r w:rsidRPr="00C528A5">
        <w:rPr>
          <w:b/>
          <w:sz w:val="28"/>
        </w:rPr>
        <w:t>СХЕМЫ</w:t>
      </w:r>
      <w:r w:rsidRPr="00C528A5">
        <w:rPr>
          <w:b/>
          <w:spacing w:val="-1"/>
          <w:sz w:val="28"/>
        </w:rPr>
        <w:t xml:space="preserve"> </w:t>
      </w:r>
      <w:r w:rsidRPr="00C528A5">
        <w:rPr>
          <w:b/>
          <w:sz w:val="28"/>
        </w:rPr>
        <w:t>ТЕПЛОСНАБЖЕНИЯ</w:t>
      </w:r>
    </w:p>
    <w:p w14:paraId="21B5C73B" w14:textId="77777777" w:rsidR="00FC736E" w:rsidRPr="00C528A5" w:rsidRDefault="00FC736E" w:rsidP="00445EF2">
      <w:pPr>
        <w:tabs>
          <w:tab w:val="left" w:pos="4704"/>
          <w:tab w:val="left" w:pos="5205"/>
          <w:tab w:val="left" w:pos="7781"/>
          <w:tab w:val="left" w:pos="8270"/>
        </w:tabs>
        <w:spacing w:line="360" w:lineRule="auto"/>
        <w:ind w:firstLine="709"/>
        <w:jc w:val="both"/>
        <w:rPr>
          <w:b/>
          <w:sz w:val="28"/>
        </w:rPr>
      </w:pPr>
      <w:bookmarkStart w:id="14" w:name="_GoBack"/>
      <w:bookmarkEnd w:id="14"/>
    </w:p>
    <w:p w14:paraId="2877B158" w14:textId="77777777" w:rsidR="006D2431" w:rsidRPr="00C528A5" w:rsidRDefault="001A43AC" w:rsidP="00445EF2">
      <w:pPr>
        <w:pStyle w:val="2"/>
        <w:numPr>
          <w:ilvl w:val="1"/>
          <w:numId w:val="1"/>
        </w:numPr>
        <w:tabs>
          <w:tab w:val="left" w:pos="1276"/>
        </w:tabs>
        <w:spacing w:before="0" w:line="360" w:lineRule="auto"/>
        <w:ind w:left="0" w:firstLine="709"/>
        <w:jc w:val="both"/>
      </w:pPr>
      <w:bookmarkStart w:id="15" w:name="_bookmark5"/>
      <w:bookmarkStart w:id="16" w:name="_Toc228885877"/>
      <w:bookmarkEnd w:id="15"/>
      <w:r w:rsidRPr="00C528A5">
        <w:t>Перечень</w:t>
      </w:r>
      <w:r w:rsidRPr="00C528A5">
        <w:rPr>
          <w:spacing w:val="1"/>
        </w:rPr>
        <w:t xml:space="preserve"> </w:t>
      </w:r>
      <w:r w:rsidRPr="00C528A5">
        <w:t>всех</w:t>
      </w:r>
      <w:r w:rsidRPr="00C528A5">
        <w:rPr>
          <w:spacing w:val="1"/>
        </w:rPr>
        <w:t xml:space="preserve"> </w:t>
      </w:r>
      <w:r w:rsidRPr="00C528A5">
        <w:t>замечаний</w:t>
      </w:r>
      <w:r w:rsidRPr="00C528A5">
        <w:rPr>
          <w:spacing w:val="1"/>
        </w:rPr>
        <w:t xml:space="preserve"> </w:t>
      </w:r>
      <w:r w:rsidRPr="00C528A5">
        <w:t>и</w:t>
      </w:r>
      <w:r w:rsidRPr="00C528A5">
        <w:rPr>
          <w:spacing w:val="1"/>
        </w:rPr>
        <w:t xml:space="preserve"> </w:t>
      </w:r>
      <w:r w:rsidRPr="00C528A5">
        <w:t>предложений,</w:t>
      </w:r>
      <w:r w:rsidRPr="00C528A5">
        <w:rPr>
          <w:spacing w:val="1"/>
        </w:rPr>
        <w:t xml:space="preserve"> </w:t>
      </w:r>
      <w:r w:rsidRPr="00C528A5">
        <w:t>поступивших</w:t>
      </w:r>
      <w:r w:rsidRPr="00C528A5">
        <w:rPr>
          <w:spacing w:val="1"/>
        </w:rPr>
        <w:t xml:space="preserve"> </w:t>
      </w:r>
      <w:r w:rsidRPr="00C528A5">
        <w:t>при</w:t>
      </w:r>
      <w:r w:rsidRPr="00C528A5">
        <w:rPr>
          <w:spacing w:val="1"/>
        </w:rPr>
        <w:t xml:space="preserve"> </w:t>
      </w:r>
      <w:r w:rsidRPr="00C528A5">
        <w:t>разработке,</w:t>
      </w:r>
      <w:r w:rsidRPr="00C528A5">
        <w:rPr>
          <w:spacing w:val="-2"/>
        </w:rPr>
        <w:t xml:space="preserve"> </w:t>
      </w:r>
      <w:r w:rsidRPr="00C528A5">
        <w:t>утверждении и</w:t>
      </w:r>
      <w:r w:rsidRPr="00C528A5">
        <w:rPr>
          <w:spacing w:val="-2"/>
        </w:rPr>
        <w:t xml:space="preserve"> </w:t>
      </w:r>
      <w:r w:rsidRPr="00C528A5">
        <w:t>актуализации</w:t>
      </w:r>
      <w:r w:rsidRPr="00C528A5">
        <w:rPr>
          <w:spacing w:val="-2"/>
        </w:rPr>
        <w:t xml:space="preserve"> </w:t>
      </w:r>
      <w:r w:rsidRPr="00C528A5">
        <w:t>схемы</w:t>
      </w:r>
      <w:r w:rsidRPr="00C528A5">
        <w:rPr>
          <w:spacing w:val="-2"/>
        </w:rPr>
        <w:t xml:space="preserve"> </w:t>
      </w:r>
      <w:r w:rsidRPr="00C528A5">
        <w:t>теплоснабжения</w:t>
      </w:r>
      <w:bookmarkEnd w:id="16"/>
    </w:p>
    <w:p w14:paraId="12DB5610" w14:textId="77777777" w:rsidR="006D2431" w:rsidRPr="00C528A5" w:rsidRDefault="001A43AC" w:rsidP="00445EF2">
      <w:pPr>
        <w:spacing w:line="360" w:lineRule="auto"/>
        <w:ind w:firstLine="709"/>
        <w:rPr>
          <w:sz w:val="26"/>
        </w:rPr>
      </w:pPr>
      <w:r w:rsidRPr="00C528A5">
        <w:rPr>
          <w:sz w:val="26"/>
        </w:rPr>
        <w:t>Замечания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и</w:t>
      </w:r>
      <w:r w:rsidRPr="00C528A5">
        <w:rPr>
          <w:spacing w:val="-2"/>
          <w:sz w:val="26"/>
        </w:rPr>
        <w:t xml:space="preserve"> </w:t>
      </w:r>
      <w:r w:rsidRPr="00C528A5">
        <w:rPr>
          <w:sz w:val="26"/>
        </w:rPr>
        <w:t>предложения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к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проекту</w:t>
      </w:r>
      <w:r w:rsidRPr="00C528A5">
        <w:rPr>
          <w:spacing w:val="-8"/>
          <w:sz w:val="26"/>
        </w:rPr>
        <w:t xml:space="preserve"> </w:t>
      </w:r>
      <w:r w:rsidRPr="00C528A5">
        <w:rPr>
          <w:sz w:val="26"/>
        </w:rPr>
        <w:t>схемы теплоснабжения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не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поступали.</w:t>
      </w:r>
    </w:p>
    <w:p w14:paraId="13D3657F" w14:textId="77777777" w:rsidR="006D2431" w:rsidRPr="00C528A5" w:rsidRDefault="006D2431" w:rsidP="00445EF2">
      <w:pPr>
        <w:pStyle w:val="a3"/>
        <w:spacing w:line="360" w:lineRule="auto"/>
        <w:ind w:firstLine="709"/>
        <w:rPr>
          <w:sz w:val="26"/>
          <w:szCs w:val="26"/>
        </w:rPr>
      </w:pPr>
    </w:p>
    <w:p w14:paraId="2FE9839E" w14:textId="77777777" w:rsidR="006D2431" w:rsidRPr="00C528A5" w:rsidRDefault="001A43AC" w:rsidP="00445EF2">
      <w:pPr>
        <w:pStyle w:val="2"/>
        <w:numPr>
          <w:ilvl w:val="1"/>
          <w:numId w:val="1"/>
        </w:numPr>
        <w:tabs>
          <w:tab w:val="left" w:pos="1276"/>
        </w:tabs>
        <w:spacing w:before="0" w:line="360" w:lineRule="auto"/>
        <w:ind w:left="0" w:firstLine="709"/>
        <w:jc w:val="both"/>
      </w:pPr>
      <w:bookmarkStart w:id="17" w:name="_bookmark6"/>
      <w:bookmarkStart w:id="18" w:name="_Toc228885878"/>
      <w:bookmarkEnd w:id="17"/>
      <w:r w:rsidRPr="00C528A5">
        <w:t>Ответы</w:t>
      </w:r>
      <w:r w:rsidRPr="00C528A5">
        <w:rPr>
          <w:spacing w:val="1"/>
        </w:rPr>
        <w:t xml:space="preserve"> </w:t>
      </w:r>
      <w:r w:rsidRPr="00C528A5">
        <w:t>разработчиков</w:t>
      </w:r>
      <w:r w:rsidRPr="00C528A5">
        <w:rPr>
          <w:spacing w:val="1"/>
        </w:rPr>
        <w:t xml:space="preserve"> </w:t>
      </w:r>
      <w:r w:rsidRPr="00C528A5">
        <w:t>проекта</w:t>
      </w:r>
      <w:r w:rsidRPr="00C528A5">
        <w:rPr>
          <w:spacing w:val="1"/>
        </w:rPr>
        <w:t xml:space="preserve"> </w:t>
      </w:r>
      <w:r w:rsidRPr="00C528A5">
        <w:t>схемы</w:t>
      </w:r>
      <w:r w:rsidRPr="00C528A5">
        <w:rPr>
          <w:spacing w:val="1"/>
        </w:rPr>
        <w:t xml:space="preserve"> </w:t>
      </w:r>
      <w:r w:rsidRPr="00C528A5">
        <w:t>теплоснабжения</w:t>
      </w:r>
      <w:r w:rsidRPr="00C528A5">
        <w:rPr>
          <w:spacing w:val="1"/>
        </w:rPr>
        <w:t xml:space="preserve"> </w:t>
      </w:r>
      <w:r w:rsidRPr="00C528A5">
        <w:t>на</w:t>
      </w:r>
      <w:r w:rsidRPr="00C528A5">
        <w:rPr>
          <w:spacing w:val="1"/>
        </w:rPr>
        <w:t xml:space="preserve"> </w:t>
      </w:r>
      <w:r w:rsidRPr="00C528A5">
        <w:t>замечания</w:t>
      </w:r>
      <w:r w:rsidRPr="00C528A5">
        <w:rPr>
          <w:spacing w:val="-1"/>
        </w:rPr>
        <w:t xml:space="preserve"> </w:t>
      </w:r>
      <w:r w:rsidRPr="00C528A5">
        <w:t>и</w:t>
      </w:r>
      <w:r w:rsidRPr="00C528A5">
        <w:rPr>
          <w:spacing w:val="-1"/>
        </w:rPr>
        <w:t xml:space="preserve"> </w:t>
      </w:r>
      <w:r w:rsidRPr="00C528A5">
        <w:t>предложения</w:t>
      </w:r>
      <w:bookmarkEnd w:id="18"/>
    </w:p>
    <w:p w14:paraId="2C6B0D01" w14:textId="77777777" w:rsidR="006D2431" w:rsidRPr="00C528A5" w:rsidRDefault="001A43AC" w:rsidP="00445EF2">
      <w:pPr>
        <w:spacing w:line="360" w:lineRule="auto"/>
        <w:ind w:firstLine="709"/>
        <w:rPr>
          <w:sz w:val="26"/>
        </w:rPr>
      </w:pPr>
      <w:r w:rsidRPr="00C528A5">
        <w:rPr>
          <w:sz w:val="26"/>
        </w:rPr>
        <w:t>Замечания</w:t>
      </w:r>
      <w:r w:rsidRPr="00C528A5">
        <w:rPr>
          <w:spacing w:val="-4"/>
          <w:sz w:val="26"/>
        </w:rPr>
        <w:t xml:space="preserve"> </w:t>
      </w:r>
      <w:r w:rsidRPr="00C528A5">
        <w:rPr>
          <w:sz w:val="26"/>
        </w:rPr>
        <w:t>и</w:t>
      </w:r>
      <w:r w:rsidRPr="00C528A5">
        <w:rPr>
          <w:spacing w:val="-2"/>
          <w:sz w:val="26"/>
        </w:rPr>
        <w:t xml:space="preserve"> </w:t>
      </w:r>
      <w:r w:rsidRPr="00C528A5">
        <w:rPr>
          <w:sz w:val="26"/>
        </w:rPr>
        <w:t>предложения</w:t>
      </w:r>
      <w:r w:rsidRPr="00C528A5">
        <w:rPr>
          <w:spacing w:val="-4"/>
          <w:sz w:val="26"/>
        </w:rPr>
        <w:t xml:space="preserve"> </w:t>
      </w:r>
      <w:r w:rsidRPr="00C528A5">
        <w:rPr>
          <w:sz w:val="26"/>
        </w:rPr>
        <w:t>к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проекту</w:t>
      </w:r>
      <w:r w:rsidRPr="00C528A5">
        <w:rPr>
          <w:spacing w:val="-8"/>
          <w:sz w:val="26"/>
        </w:rPr>
        <w:t xml:space="preserve"> </w:t>
      </w:r>
      <w:r w:rsidRPr="00C528A5">
        <w:rPr>
          <w:sz w:val="26"/>
        </w:rPr>
        <w:t>схемы</w:t>
      </w:r>
      <w:r w:rsidRPr="00C528A5">
        <w:rPr>
          <w:spacing w:val="-1"/>
          <w:sz w:val="26"/>
        </w:rPr>
        <w:t xml:space="preserve"> </w:t>
      </w:r>
      <w:r w:rsidRPr="00C528A5">
        <w:rPr>
          <w:sz w:val="26"/>
        </w:rPr>
        <w:t>теплоснабжения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не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поступали.</w:t>
      </w:r>
    </w:p>
    <w:p w14:paraId="788230EA" w14:textId="77777777" w:rsidR="006D2431" w:rsidRPr="00C528A5" w:rsidRDefault="006D2431" w:rsidP="00445EF2">
      <w:pPr>
        <w:pStyle w:val="a3"/>
        <w:spacing w:line="360" w:lineRule="auto"/>
        <w:ind w:firstLine="709"/>
        <w:rPr>
          <w:sz w:val="26"/>
          <w:szCs w:val="26"/>
        </w:rPr>
      </w:pPr>
    </w:p>
    <w:p w14:paraId="359B6C28" w14:textId="77777777" w:rsidR="006D2431" w:rsidRPr="00C528A5" w:rsidRDefault="001A43AC" w:rsidP="00445EF2">
      <w:pPr>
        <w:pStyle w:val="2"/>
        <w:numPr>
          <w:ilvl w:val="1"/>
          <w:numId w:val="1"/>
        </w:numPr>
        <w:tabs>
          <w:tab w:val="left" w:pos="1276"/>
        </w:tabs>
        <w:spacing w:before="0" w:line="360" w:lineRule="auto"/>
        <w:ind w:left="0" w:firstLine="709"/>
        <w:jc w:val="both"/>
      </w:pPr>
      <w:bookmarkStart w:id="19" w:name="_bookmark7"/>
      <w:bookmarkStart w:id="20" w:name="_Toc228885879"/>
      <w:bookmarkEnd w:id="19"/>
      <w:r w:rsidRPr="00C528A5">
        <w:t>Перечень</w:t>
      </w:r>
      <w:r w:rsidRPr="00C528A5">
        <w:rPr>
          <w:spacing w:val="1"/>
        </w:rPr>
        <w:t xml:space="preserve"> </w:t>
      </w:r>
      <w:r w:rsidRPr="00C528A5">
        <w:t>учтенных</w:t>
      </w:r>
      <w:r w:rsidRPr="00C528A5">
        <w:rPr>
          <w:spacing w:val="1"/>
        </w:rPr>
        <w:t xml:space="preserve"> </w:t>
      </w:r>
      <w:r w:rsidRPr="00C528A5">
        <w:t>замечаний</w:t>
      </w:r>
      <w:r w:rsidRPr="00C528A5">
        <w:rPr>
          <w:spacing w:val="1"/>
        </w:rPr>
        <w:t xml:space="preserve"> </w:t>
      </w:r>
      <w:r w:rsidRPr="00C528A5">
        <w:t>и</w:t>
      </w:r>
      <w:r w:rsidRPr="00C528A5">
        <w:rPr>
          <w:spacing w:val="1"/>
        </w:rPr>
        <w:t xml:space="preserve"> </w:t>
      </w:r>
      <w:r w:rsidRPr="00C528A5">
        <w:t>предложений,</w:t>
      </w:r>
      <w:r w:rsidRPr="00C528A5">
        <w:rPr>
          <w:spacing w:val="1"/>
        </w:rPr>
        <w:t xml:space="preserve"> </w:t>
      </w:r>
      <w:r w:rsidRPr="00C528A5">
        <w:t>а</w:t>
      </w:r>
      <w:r w:rsidRPr="00C528A5">
        <w:rPr>
          <w:spacing w:val="1"/>
        </w:rPr>
        <w:t xml:space="preserve"> </w:t>
      </w:r>
      <w:r w:rsidRPr="00C528A5">
        <w:t>также</w:t>
      </w:r>
      <w:r w:rsidRPr="00C528A5">
        <w:rPr>
          <w:spacing w:val="1"/>
        </w:rPr>
        <w:t xml:space="preserve"> </w:t>
      </w:r>
      <w:r w:rsidRPr="00C528A5">
        <w:t>реестр</w:t>
      </w:r>
      <w:r w:rsidRPr="00C528A5">
        <w:rPr>
          <w:spacing w:val="1"/>
        </w:rPr>
        <w:t xml:space="preserve"> </w:t>
      </w:r>
      <w:r w:rsidRPr="00C528A5">
        <w:t>изменений,</w:t>
      </w:r>
      <w:r w:rsidRPr="00C528A5">
        <w:rPr>
          <w:spacing w:val="1"/>
        </w:rPr>
        <w:t xml:space="preserve"> </w:t>
      </w:r>
      <w:r w:rsidRPr="00C528A5">
        <w:t>внесенных</w:t>
      </w:r>
      <w:r w:rsidRPr="00C528A5">
        <w:rPr>
          <w:spacing w:val="1"/>
        </w:rPr>
        <w:t xml:space="preserve"> </w:t>
      </w:r>
      <w:r w:rsidRPr="00C528A5">
        <w:t>в</w:t>
      </w:r>
      <w:r w:rsidRPr="00C528A5">
        <w:rPr>
          <w:spacing w:val="1"/>
        </w:rPr>
        <w:t xml:space="preserve"> </w:t>
      </w:r>
      <w:r w:rsidRPr="00C528A5">
        <w:t>разделы</w:t>
      </w:r>
      <w:r w:rsidRPr="00C528A5">
        <w:rPr>
          <w:spacing w:val="1"/>
        </w:rPr>
        <w:t xml:space="preserve"> </w:t>
      </w:r>
      <w:r w:rsidRPr="00C528A5">
        <w:t>схемы</w:t>
      </w:r>
      <w:r w:rsidRPr="00C528A5">
        <w:rPr>
          <w:spacing w:val="1"/>
        </w:rPr>
        <w:t xml:space="preserve"> </w:t>
      </w:r>
      <w:r w:rsidRPr="00C528A5">
        <w:t>теплоснабжения</w:t>
      </w:r>
      <w:r w:rsidRPr="00C528A5">
        <w:rPr>
          <w:spacing w:val="1"/>
        </w:rPr>
        <w:t xml:space="preserve"> </w:t>
      </w:r>
      <w:r w:rsidRPr="00C528A5">
        <w:t>и</w:t>
      </w:r>
      <w:r w:rsidRPr="00C528A5">
        <w:rPr>
          <w:spacing w:val="1"/>
        </w:rPr>
        <w:t xml:space="preserve"> </w:t>
      </w:r>
      <w:r w:rsidRPr="00C528A5">
        <w:t>главы</w:t>
      </w:r>
      <w:r w:rsidRPr="00C528A5">
        <w:rPr>
          <w:spacing w:val="1"/>
        </w:rPr>
        <w:t xml:space="preserve"> </w:t>
      </w:r>
      <w:r w:rsidRPr="00C528A5">
        <w:t>обосновывающих материалов</w:t>
      </w:r>
      <w:r w:rsidRPr="00C528A5">
        <w:rPr>
          <w:spacing w:val="-1"/>
        </w:rPr>
        <w:t xml:space="preserve"> </w:t>
      </w:r>
      <w:r w:rsidRPr="00C528A5">
        <w:t>к</w:t>
      </w:r>
      <w:r w:rsidRPr="00C528A5">
        <w:rPr>
          <w:spacing w:val="-3"/>
        </w:rPr>
        <w:t xml:space="preserve"> </w:t>
      </w:r>
      <w:r w:rsidRPr="00C528A5">
        <w:t>схеме</w:t>
      </w:r>
      <w:r w:rsidRPr="00C528A5">
        <w:rPr>
          <w:spacing w:val="-1"/>
        </w:rPr>
        <w:t xml:space="preserve"> </w:t>
      </w:r>
      <w:r w:rsidRPr="00C528A5">
        <w:t>теплоснабжения</w:t>
      </w:r>
      <w:bookmarkEnd w:id="20"/>
    </w:p>
    <w:p w14:paraId="26910AC8" w14:textId="46BDAC73" w:rsidR="006D2431" w:rsidRDefault="001A43AC" w:rsidP="00445EF2">
      <w:pPr>
        <w:spacing w:line="360" w:lineRule="auto"/>
        <w:ind w:firstLine="709"/>
        <w:rPr>
          <w:sz w:val="26"/>
        </w:rPr>
      </w:pPr>
      <w:r w:rsidRPr="00C528A5">
        <w:rPr>
          <w:sz w:val="26"/>
        </w:rPr>
        <w:t>Замечания</w:t>
      </w:r>
      <w:r w:rsidRPr="00C528A5">
        <w:rPr>
          <w:spacing w:val="-4"/>
          <w:sz w:val="26"/>
        </w:rPr>
        <w:t xml:space="preserve"> </w:t>
      </w:r>
      <w:r w:rsidRPr="00C528A5">
        <w:rPr>
          <w:sz w:val="26"/>
        </w:rPr>
        <w:t>и</w:t>
      </w:r>
      <w:r w:rsidRPr="00C528A5">
        <w:rPr>
          <w:spacing w:val="-2"/>
          <w:sz w:val="26"/>
        </w:rPr>
        <w:t xml:space="preserve"> </w:t>
      </w:r>
      <w:r w:rsidRPr="00C528A5">
        <w:rPr>
          <w:sz w:val="26"/>
        </w:rPr>
        <w:t>предложения</w:t>
      </w:r>
      <w:r w:rsidRPr="00C528A5">
        <w:rPr>
          <w:spacing w:val="-4"/>
          <w:sz w:val="26"/>
        </w:rPr>
        <w:t xml:space="preserve"> </w:t>
      </w:r>
      <w:r w:rsidRPr="00C528A5">
        <w:rPr>
          <w:sz w:val="26"/>
        </w:rPr>
        <w:t>к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проекту</w:t>
      </w:r>
      <w:r w:rsidRPr="00C528A5">
        <w:rPr>
          <w:spacing w:val="-8"/>
          <w:sz w:val="26"/>
        </w:rPr>
        <w:t xml:space="preserve"> </w:t>
      </w:r>
      <w:r w:rsidRPr="00C528A5">
        <w:rPr>
          <w:sz w:val="26"/>
        </w:rPr>
        <w:t>схемы</w:t>
      </w:r>
      <w:r w:rsidRPr="00C528A5">
        <w:rPr>
          <w:spacing w:val="-1"/>
          <w:sz w:val="26"/>
        </w:rPr>
        <w:t xml:space="preserve"> </w:t>
      </w:r>
      <w:r w:rsidRPr="00C528A5">
        <w:rPr>
          <w:sz w:val="26"/>
        </w:rPr>
        <w:t>теплоснабжения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не</w:t>
      </w:r>
      <w:r w:rsidRPr="00C528A5">
        <w:rPr>
          <w:spacing w:val="-3"/>
          <w:sz w:val="26"/>
        </w:rPr>
        <w:t xml:space="preserve"> </w:t>
      </w:r>
      <w:r w:rsidRPr="00C528A5">
        <w:rPr>
          <w:sz w:val="26"/>
        </w:rPr>
        <w:t>поступали.</w:t>
      </w:r>
    </w:p>
    <w:sectPr w:rsidR="006D2431">
      <w:pgSz w:w="11910" w:h="16840"/>
      <w:pgMar w:top="1040" w:right="460" w:bottom="980" w:left="14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F5775" w14:textId="77777777" w:rsidR="00D05F84" w:rsidRDefault="00D05F84">
      <w:r>
        <w:separator/>
      </w:r>
    </w:p>
  </w:endnote>
  <w:endnote w:type="continuationSeparator" w:id="0">
    <w:p w14:paraId="746C8E56" w14:textId="77777777" w:rsidR="00D05F84" w:rsidRDefault="00D0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F486" w14:textId="77777777" w:rsidR="00272430" w:rsidRPr="00C528A5" w:rsidRDefault="00272430" w:rsidP="00272430">
    <w:pPr>
      <w:spacing w:after="200"/>
      <w:contextualSpacing/>
      <w:jc w:val="center"/>
      <w:rPr>
        <w:rFonts w:eastAsia="Calibri"/>
        <w:lang w:bidi="ru-RU"/>
      </w:rPr>
    </w:pPr>
    <w:r w:rsidRPr="00C528A5">
      <w:rPr>
        <w:rFonts w:eastAsia="Calibri"/>
        <w:lang w:bidi="ru-RU"/>
      </w:rPr>
      <w:t>г. Санкт-Петербург</w:t>
    </w:r>
  </w:p>
  <w:p w14:paraId="093CF4F4" w14:textId="6D8E7EB6" w:rsidR="00272430" w:rsidRDefault="00272430" w:rsidP="00272430">
    <w:pPr>
      <w:spacing w:after="200"/>
      <w:contextualSpacing/>
      <w:jc w:val="center"/>
      <w:rPr>
        <w:rFonts w:eastAsia="Calibri"/>
        <w:lang w:bidi="ru-RU"/>
      </w:rPr>
    </w:pPr>
    <w:r w:rsidRPr="00C528A5">
      <w:rPr>
        <w:rFonts w:eastAsia="Calibri"/>
        <w:lang w:bidi="ru-RU"/>
      </w:rPr>
      <w:t>2026 год</w:t>
    </w:r>
  </w:p>
  <w:p w14:paraId="0E9FF77E" w14:textId="29E65B7D" w:rsidR="00D85B09" w:rsidRDefault="00D85B09" w:rsidP="00272430">
    <w:pPr>
      <w:spacing w:after="200"/>
      <w:contextualSpacing/>
      <w:jc w:val="center"/>
      <w:rPr>
        <w:rFonts w:eastAsia="Calibri"/>
        <w:lang w:bidi="ru-RU"/>
      </w:rPr>
    </w:pPr>
    <w:r w:rsidRPr="006B3F7A">
      <w:rPr>
        <w:noProof/>
        <w:sz w:val="26"/>
        <w:lang w:eastAsia="ru-RU"/>
      </w:rPr>
      <w:drawing>
        <wp:inline distT="0" distB="0" distL="0" distR="0" wp14:anchorId="0550A587" wp14:editId="01EADABA">
          <wp:extent cx="166370" cy="356235"/>
          <wp:effectExtent l="0" t="0" r="5080" b="5715"/>
          <wp:docPr id="4" name="Рисунок 4" descr="Nevskaya-Energetika-fir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Рисунок 16" descr="Nevskaya-Energetika-fir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70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5D940" w14:textId="74A9E153" w:rsidR="00D85B09" w:rsidRDefault="00D85B09" w:rsidP="00D85B09">
    <w:pPr>
      <w:pStyle w:val="af0"/>
      <w:jc w:val="center"/>
    </w:pPr>
    <w:r>
      <w:t>г. Санкт-Петербург</w:t>
    </w:r>
  </w:p>
  <w:p w14:paraId="34362D48" w14:textId="300DF0BF" w:rsidR="00D85B09" w:rsidRDefault="00D85B09" w:rsidP="00D85B09">
    <w:pPr>
      <w:pStyle w:val="af0"/>
      <w:jc w:val="center"/>
    </w:pPr>
    <w:r>
      <w:t>2026 год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7EEE" w14:textId="77777777" w:rsidR="006D2431" w:rsidRDefault="00FC736E">
    <w:pPr>
      <w:pStyle w:val="a3"/>
      <w:spacing w:line="14" w:lineRule="auto"/>
      <w:rPr>
        <w:sz w:val="20"/>
      </w:rPr>
    </w:pPr>
    <w:r>
      <w:pict w14:anchorId="6A37DD0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05pt;margin-top:791.8pt;width:12pt;height:15.3pt;z-index:-251658752;mso-position-horizontal-relative:page;mso-position-vertical-relative:page" filled="f" stroked="f">
          <v:textbox style="mso-next-textbox:#_x0000_s2049" inset="0,0,0,0">
            <w:txbxContent>
              <w:p w14:paraId="7C285F23" w14:textId="05EB4533" w:rsidR="006D2431" w:rsidRDefault="001A43AC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C736E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8F4E3" w14:textId="77777777" w:rsidR="00D05F84" w:rsidRDefault="00D05F84">
      <w:r>
        <w:separator/>
      </w:r>
    </w:p>
  </w:footnote>
  <w:footnote w:type="continuationSeparator" w:id="0">
    <w:p w14:paraId="0968249F" w14:textId="77777777" w:rsidR="00D05F84" w:rsidRDefault="00D05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97F8E"/>
    <w:multiLevelType w:val="multilevel"/>
    <w:tmpl w:val="439C4518"/>
    <w:lvl w:ilvl="0">
      <w:start w:val="17"/>
      <w:numFmt w:val="decimal"/>
      <w:lvlText w:val="%1"/>
      <w:lvlJc w:val="left"/>
      <w:pPr>
        <w:ind w:left="52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7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0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32CC0CB1"/>
    <w:multiLevelType w:val="multilevel"/>
    <w:tmpl w:val="1444D978"/>
    <w:lvl w:ilvl="0">
      <w:start w:val="17"/>
      <w:numFmt w:val="decimal"/>
      <w:lvlText w:val="%1"/>
      <w:lvlJc w:val="left"/>
      <w:pPr>
        <w:ind w:left="30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56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D2431"/>
    <w:rsid w:val="0004251B"/>
    <w:rsid w:val="000701CD"/>
    <w:rsid w:val="001A43AC"/>
    <w:rsid w:val="001E2E73"/>
    <w:rsid w:val="00272430"/>
    <w:rsid w:val="002C61D0"/>
    <w:rsid w:val="00415D8F"/>
    <w:rsid w:val="00445EF2"/>
    <w:rsid w:val="00522598"/>
    <w:rsid w:val="005D1A2E"/>
    <w:rsid w:val="00635391"/>
    <w:rsid w:val="006D2431"/>
    <w:rsid w:val="007A653F"/>
    <w:rsid w:val="007C5620"/>
    <w:rsid w:val="00905A2F"/>
    <w:rsid w:val="00974C2A"/>
    <w:rsid w:val="0099380E"/>
    <w:rsid w:val="009D63DA"/>
    <w:rsid w:val="00A8762A"/>
    <w:rsid w:val="00AA6FB8"/>
    <w:rsid w:val="00AD3685"/>
    <w:rsid w:val="00AF70D5"/>
    <w:rsid w:val="00B05BD8"/>
    <w:rsid w:val="00BD113E"/>
    <w:rsid w:val="00C528A5"/>
    <w:rsid w:val="00CD47D9"/>
    <w:rsid w:val="00CE47B1"/>
    <w:rsid w:val="00D05F84"/>
    <w:rsid w:val="00D16A96"/>
    <w:rsid w:val="00D20A58"/>
    <w:rsid w:val="00D2226A"/>
    <w:rsid w:val="00D63DFC"/>
    <w:rsid w:val="00D85B09"/>
    <w:rsid w:val="00FC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4B4FD9E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76"/>
      <w:ind w:left="1091" w:right="1173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9"/>
    <w:unhideWhenUsed/>
    <w:qFormat/>
    <w:pPr>
      <w:spacing w:before="74"/>
      <w:ind w:left="302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302"/>
    </w:pPr>
    <w:rPr>
      <w:b/>
      <w:bCs/>
      <w:sz w:val="24"/>
      <w:szCs w:val="24"/>
    </w:rPr>
  </w:style>
  <w:style w:type="paragraph" w:styleId="20">
    <w:name w:val="toc 2"/>
    <w:basedOn w:val="a"/>
    <w:uiPriority w:val="39"/>
    <w:qFormat/>
    <w:pPr>
      <w:spacing w:before="156"/>
      <w:ind w:left="522" w:right="38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  <w:style w:type="paragraph" w:styleId="a5">
    <w:name w:val="TOC Heading"/>
    <w:basedOn w:val="1"/>
    <w:next w:val="a"/>
    <w:uiPriority w:val="39"/>
    <w:unhideWhenUsed/>
    <w:qFormat/>
    <w:rsid w:val="00AF70D5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6">
    <w:name w:val="Hyperlink"/>
    <w:basedOn w:val="a0"/>
    <w:uiPriority w:val="99"/>
    <w:unhideWhenUsed/>
    <w:rsid w:val="00AF70D5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353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3539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3539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3539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35391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63539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391"/>
    <w:rPr>
      <w:rFonts w:ascii="Segoe UI" w:eastAsia="Times New Roman" w:hAnsi="Segoe UI" w:cs="Segoe UI"/>
      <w:sz w:val="18"/>
      <w:szCs w:val="18"/>
      <w:lang w:val="ru-RU"/>
    </w:rPr>
  </w:style>
  <w:style w:type="paragraph" w:styleId="ae">
    <w:name w:val="header"/>
    <w:basedOn w:val="a"/>
    <w:link w:val="af"/>
    <w:uiPriority w:val="99"/>
    <w:unhideWhenUsed/>
    <w:rsid w:val="0027243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2430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27243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243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E6A35-3CCE-434B-ADCC-70EC9132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Ставский Андрей Викторович</cp:lastModifiedBy>
  <cp:revision>42</cp:revision>
  <cp:lastPrinted>2026-05-05T12:09:00Z</cp:lastPrinted>
  <dcterms:created xsi:type="dcterms:W3CDTF">2024-08-01T00:05:00Z</dcterms:created>
  <dcterms:modified xsi:type="dcterms:W3CDTF">2026-05-05T15:01:00Z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